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25144C" w:rsidRPr="0025144C" w:rsidTr="0025144C">
        <w:tc>
          <w:tcPr>
            <w:tcW w:w="5000" w:type="pct"/>
            <w:shd w:val="clear" w:color="auto" w:fill="auto"/>
            <w:hideMark/>
          </w:tcPr>
          <w:p w:rsidR="0025144C" w:rsidRPr="0025144C" w:rsidRDefault="0025144C" w:rsidP="0025144C">
            <w:pPr>
              <w:spacing w:before="150" w:after="150" w:line="240" w:lineRule="auto"/>
              <w:ind w:left="450" w:right="45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14:anchorId="38A206A4" wp14:editId="3AE5820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5144C" w:rsidRPr="0025144C" w:rsidTr="0025144C">
        <w:tc>
          <w:tcPr>
            <w:tcW w:w="5000" w:type="pct"/>
            <w:shd w:val="clear" w:color="auto" w:fill="auto"/>
            <w:hideMark/>
          </w:tcPr>
          <w:p w:rsidR="0025144C" w:rsidRPr="0025144C" w:rsidRDefault="0025144C" w:rsidP="0025144C">
            <w:pPr>
              <w:spacing w:before="300" w:after="0" w:line="240" w:lineRule="auto"/>
              <w:ind w:left="450" w:right="450"/>
              <w:jc w:val="center"/>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32"/>
                <w:szCs w:val="32"/>
                <w:lang w:val="uk-UA" w:eastAsia="uk-UA"/>
              </w:rPr>
              <w:t>КАБІНЕТ МІНІСТРІВ УКРАЇНИ</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36"/>
                <w:szCs w:val="36"/>
                <w:lang w:val="uk-UA" w:eastAsia="uk-UA"/>
              </w:rPr>
              <w:t>ПОСТАНОВА</w:t>
            </w:r>
          </w:p>
        </w:tc>
      </w:tr>
      <w:tr w:rsidR="0025144C" w:rsidRPr="0025144C" w:rsidTr="0025144C">
        <w:tc>
          <w:tcPr>
            <w:tcW w:w="5000" w:type="pct"/>
            <w:shd w:val="clear" w:color="auto" w:fill="auto"/>
            <w:hideMark/>
          </w:tcPr>
          <w:p w:rsidR="0025144C" w:rsidRPr="0025144C" w:rsidRDefault="0025144C" w:rsidP="0025144C">
            <w:pPr>
              <w:spacing w:before="150" w:after="150" w:line="240" w:lineRule="auto"/>
              <w:ind w:left="450" w:right="450"/>
              <w:jc w:val="center"/>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24"/>
                <w:szCs w:val="24"/>
                <w:lang w:val="uk-UA" w:eastAsia="uk-UA"/>
              </w:rPr>
              <w:t>від 8 серпня 2012 р. № 734</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Київ</w:t>
            </w:r>
          </w:p>
        </w:tc>
      </w:tr>
    </w:tbl>
    <w:p w:rsidR="0025144C" w:rsidRPr="0025144C" w:rsidRDefault="0025144C" w:rsidP="0025144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0" w:name="n3"/>
      <w:bookmarkEnd w:id="0"/>
      <w:r w:rsidRPr="0025144C">
        <w:rPr>
          <w:rFonts w:ascii="Times New Roman" w:eastAsia="Times New Roman" w:hAnsi="Times New Roman" w:cs="Times New Roman"/>
          <w:b/>
          <w:bCs/>
          <w:color w:val="000000"/>
          <w:sz w:val="32"/>
          <w:szCs w:val="32"/>
          <w:lang w:val="uk-UA" w:eastAsia="uk-UA"/>
        </w:rPr>
        <w:t>Про організацію діяльності загальноосвітніх шкіл та професійних училищ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 w:name="n4"/>
      <w:bookmarkEnd w:id="1"/>
      <w:r w:rsidRPr="0025144C">
        <w:rPr>
          <w:rFonts w:ascii="Times New Roman" w:eastAsia="Times New Roman" w:hAnsi="Times New Roman" w:cs="Times New Roman"/>
          <w:color w:val="000000"/>
          <w:sz w:val="24"/>
          <w:szCs w:val="24"/>
          <w:lang w:val="uk-UA" w:eastAsia="uk-UA"/>
        </w:rPr>
        <w:t>Кабінет Міністрів України </w:t>
      </w:r>
      <w:r w:rsidRPr="0025144C">
        <w:rPr>
          <w:rFonts w:ascii="Times New Roman" w:eastAsia="Times New Roman" w:hAnsi="Times New Roman" w:cs="Times New Roman"/>
          <w:b/>
          <w:bCs/>
          <w:color w:val="000000"/>
          <w:spacing w:val="30"/>
          <w:sz w:val="24"/>
          <w:szCs w:val="24"/>
          <w:lang w:val="uk-UA" w:eastAsia="uk-UA"/>
        </w:rPr>
        <w:t>постановляє:</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5"/>
      <w:bookmarkEnd w:id="2"/>
      <w:r w:rsidRPr="0025144C">
        <w:rPr>
          <w:rFonts w:ascii="Times New Roman" w:eastAsia="Times New Roman" w:hAnsi="Times New Roman" w:cs="Times New Roman"/>
          <w:color w:val="000000"/>
          <w:sz w:val="24"/>
          <w:szCs w:val="24"/>
          <w:lang w:val="uk-UA" w:eastAsia="uk-UA"/>
        </w:rPr>
        <w:t xml:space="preserve">1. Ліквідувати </w:t>
      </w:r>
      <w:proofErr w:type="spellStart"/>
      <w:r w:rsidRPr="0025144C">
        <w:rPr>
          <w:rFonts w:ascii="Times New Roman" w:eastAsia="Times New Roman" w:hAnsi="Times New Roman" w:cs="Times New Roman"/>
          <w:color w:val="000000"/>
          <w:sz w:val="24"/>
          <w:szCs w:val="24"/>
          <w:lang w:val="uk-UA" w:eastAsia="uk-UA"/>
        </w:rPr>
        <w:t>Горлівську</w:t>
      </w:r>
      <w:proofErr w:type="spellEnd"/>
      <w:r w:rsidRPr="0025144C">
        <w:rPr>
          <w:rFonts w:ascii="Times New Roman" w:eastAsia="Times New Roman" w:hAnsi="Times New Roman" w:cs="Times New Roman"/>
          <w:color w:val="000000"/>
          <w:sz w:val="24"/>
          <w:szCs w:val="24"/>
          <w:lang w:val="uk-UA" w:eastAsia="uk-UA"/>
        </w:rPr>
        <w:t xml:space="preserve">, </w:t>
      </w:r>
      <w:proofErr w:type="spellStart"/>
      <w:r w:rsidRPr="0025144C">
        <w:rPr>
          <w:rFonts w:ascii="Times New Roman" w:eastAsia="Times New Roman" w:hAnsi="Times New Roman" w:cs="Times New Roman"/>
          <w:color w:val="000000"/>
          <w:sz w:val="24"/>
          <w:szCs w:val="24"/>
          <w:lang w:val="uk-UA" w:eastAsia="uk-UA"/>
        </w:rPr>
        <w:t>Городоцьку</w:t>
      </w:r>
      <w:proofErr w:type="spellEnd"/>
      <w:r w:rsidRPr="0025144C">
        <w:rPr>
          <w:rFonts w:ascii="Times New Roman" w:eastAsia="Times New Roman" w:hAnsi="Times New Roman" w:cs="Times New Roman"/>
          <w:color w:val="000000"/>
          <w:sz w:val="24"/>
          <w:szCs w:val="24"/>
          <w:lang w:val="uk-UA" w:eastAsia="uk-UA"/>
        </w:rPr>
        <w:t>, Корсунську, Київську та Свердловську загальноосвітні школи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 w:name="n6"/>
      <w:bookmarkEnd w:id="3"/>
      <w:r w:rsidRPr="0025144C">
        <w:rPr>
          <w:rFonts w:ascii="Times New Roman" w:eastAsia="Times New Roman" w:hAnsi="Times New Roman" w:cs="Times New Roman"/>
          <w:color w:val="000000"/>
          <w:sz w:val="24"/>
          <w:szCs w:val="24"/>
          <w:lang w:val="uk-UA" w:eastAsia="uk-UA"/>
        </w:rPr>
        <w:t>2. Установити, що учні ліквідованих згідно з цією постановою шкіл соціальної реабілітації продовжать навчання в існуючих школах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 w:name="n7"/>
      <w:bookmarkEnd w:id="4"/>
      <w:r w:rsidRPr="0025144C">
        <w:rPr>
          <w:rFonts w:ascii="Times New Roman" w:eastAsia="Times New Roman" w:hAnsi="Times New Roman" w:cs="Times New Roman"/>
          <w:color w:val="000000"/>
          <w:sz w:val="24"/>
          <w:szCs w:val="24"/>
          <w:lang w:val="uk-UA" w:eastAsia="uk-UA"/>
        </w:rPr>
        <w:t>3. Внести до постанов Кабінету Міністрів України зміни, що додаються.</w:t>
      </w:r>
    </w:p>
    <w:tbl>
      <w:tblPr>
        <w:tblW w:w="5000" w:type="pct"/>
        <w:tblCellMar>
          <w:left w:w="0" w:type="dxa"/>
          <w:right w:w="0" w:type="dxa"/>
        </w:tblCellMar>
        <w:tblLook w:val="04A0" w:firstRow="1" w:lastRow="0" w:firstColumn="1" w:lastColumn="0" w:noHBand="0" w:noVBand="1"/>
      </w:tblPr>
      <w:tblGrid>
        <w:gridCol w:w="2806"/>
        <w:gridCol w:w="6549"/>
      </w:tblGrid>
      <w:tr w:rsidR="0025144C" w:rsidRPr="0025144C" w:rsidTr="0025144C">
        <w:tc>
          <w:tcPr>
            <w:tcW w:w="1500" w:type="pct"/>
            <w:shd w:val="clear" w:color="auto" w:fill="auto"/>
            <w:hideMark/>
          </w:tcPr>
          <w:p w:rsidR="0025144C" w:rsidRPr="0025144C" w:rsidRDefault="0025144C" w:rsidP="0025144C">
            <w:pPr>
              <w:spacing w:before="300" w:after="150" w:line="240" w:lineRule="auto"/>
              <w:jc w:val="center"/>
              <w:rPr>
                <w:rFonts w:ascii="Times New Roman" w:eastAsia="Times New Roman" w:hAnsi="Times New Roman" w:cs="Times New Roman"/>
                <w:sz w:val="24"/>
                <w:szCs w:val="24"/>
                <w:lang w:val="uk-UA" w:eastAsia="uk-UA"/>
              </w:rPr>
            </w:pPr>
            <w:bookmarkStart w:id="5" w:name="n8"/>
            <w:bookmarkEnd w:id="5"/>
            <w:r w:rsidRPr="0025144C">
              <w:rPr>
                <w:rFonts w:ascii="Times New Roman" w:eastAsia="Times New Roman" w:hAnsi="Times New Roman" w:cs="Times New Roman"/>
                <w:b/>
                <w:bCs/>
                <w:color w:val="000000"/>
                <w:sz w:val="24"/>
                <w:szCs w:val="24"/>
                <w:lang w:val="uk-UA" w:eastAsia="uk-UA"/>
              </w:rPr>
              <w:t>Прем'єр-міністр України</w:t>
            </w:r>
          </w:p>
        </w:tc>
        <w:tc>
          <w:tcPr>
            <w:tcW w:w="3500" w:type="pct"/>
            <w:shd w:val="clear" w:color="auto" w:fill="auto"/>
            <w:hideMark/>
          </w:tcPr>
          <w:p w:rsidR="0025144C" w:rsidRPr="0025144C" w:rsidRDefault="0025144C" w:rsidP="0025144C">
            <w:pPr>
              <w:spacing w:before="300" w:after="0" w:line="240" w:lineRule="auto"/>
              <w:jc w:val="right"/>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24"/>
                <w:szCs w:val="24"/>
                <w:lang w:val="uk-UA" w:eastAsia="uk-UA"/>
              </w:rPr>
              <w:t>М.АЗАРОВ</w:t>
            </w:r>
          </w:p>
        </w:tc>
      </w:tr>
      <w:tr w:rsidR="0025144C" w:rsidRPr="0025144C" w:rsidTr="0025144C">
        <w:tc>
          <w:tcPr>
            <w:tcW w:w="0" w:type="auto"/>
            <w:shd w:val="clear" w:color="auto" w:fill="auto"/>
            <w:hideMark/>
          </w:tcPr>
          <w:p w:rsidR="0025144C" w:rsidRPr="0025144C" w:rsidRDefault="0025144C" w:rsidP="0025144C">
            <w:pPr>
              <w:spacing w:before="300" w:after="150" w:line="240" w:lineRule="auto"/>
              <w:jc w:val="center"/>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24"/>
                <w:szCs w:val="24"/>
                <w:lang w:val="uk-UA" w:eastAsia="uk-UA"/>
              </w:rPr>
              <w:t>Інд. 70</w:t>
            </w:r>
          </w:p>
        </w:tc>
        <w:tc>
          <w:tcPr>
            <w:tcW w:w="0" w:type="auto"/>
            <w:shd w:val="clear" w:color="auto" w:fill="auto"/>
            <w:hideMark/>
          </w:tcPr>
          <w:p w:rsidR="0025144C" w:rsidRPr="0025144C" w:rsidRDefault="0025144C" w:rsidP="0025144C">
            <w:pPr>
              <w:spacing w:before="300" w:after="0" w:line="240" w:lineRule="auto"/>
              <w:jc w:val="right"/>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24"/>
                <w:szCs w:val="24"/>
                <w:lang w:val="uk-UA" w:eastAsia="uk-UA"/>
              </w:rPr>
              <w:br/>
            </w:r>
          </w:p>
        </w:tc>
      </w:tr>
    </w:tbl>
    <w:p w:rsidR="0025144C" w:rsidRPr="0025144C" w:rsidRDefault="0025144C" w:rsidP="0025144C">
      <w:pPr>
        <w:spacing w:after="0" w:line="240" w:lineRule="auto"/>
        <w:rPr>
          <w:rFonts w:ascii="Times New Roman" w:eastAsia="Times New Roman" w:hAnsi="Times New Roman" w:cs="Times New Roman"/>
          <w:sz w:val="24"/>
          <w:szCs w:val="24"/>
          <w:lang w:val="uk-UA" w:eastAsia="uk-UA"/>
        </w:rPr>
      </w:pPr>
      <w:bookmarkStart w:id="6" w:name="n310"/>
      <w:bookmarkStart w:id="7" w:name="_GoBack"/>
      <w:bookmarkEnd w:id="6"/>
      <w:r w:rsidRPr="0025144C">
        <w:rPr>
          <w:rFonts w:ascii="Times New Roman" w:eastAsia="Times New Roman" w:hAnsi="Times New Roman" w:cs="Times New Roman"/>
          <w:sz w:val="24"/>
          <w:szCs w:val="24"/>
          <w:lang w:val="uk-UA" w:eastAsia="uk-UA"/>
        </w:rPr>
        <w:pict>
          <v:rect id="_x0000_i1025" style="width:0;height:0" o:hralign="center" o:hrstd="t" o:hrnoshade="t" o:hr="t" fillcolor="black" stroked="f"/>
        </w:pict>
      </w:r>
      <w:bookmarkEnd w:id="7"/>
    </w:p>
    <w:p w:rsidR="0025144C" w:rsidRPr="0025144C" w:rsidRDefault="0025144C" w:rsidP="0025144C">
      <w:pPr>
        <w:shd w:val="clear" w:color="auto" w:fill="FFFFFF"/>
        <w:spacing w:after="150" w:line="240" w:lineRule="auto"/>
        <w:jc w:val="both"/>
        <w:rPr>
          <w:rFonts w:ascii="Times New Roman" w:eastAsia="Times New Roman" w:hAnsi="Times New Roman" w:cs="Times New Roman"/>
          <w:color w:val="000000"/>
          <w:sz w:val="24"/>
          <w:szCs w:val="24"/>
          <w:lang w:val="uk-UA" w:eastAsia="uk-UA"/>
        </w:rPr>
      </w:pPr>
      <w:bookmarkStart w:id="8" w:name="n309"/>
      <w:bookmarkEnd w:id="8"/>
      <w:r w:rsidRPr="0025144C">
        <w:rPr>
          <w:rFonts w:ascii="Times New Roman" w:eastAsia="Times New Roman" w:hAnsi="Times New Roman" w:cs="Times New Roman"/>
          <w:b/>
          <w:bCs/>
          <w:color w:val="000000"/>
          <w:sz w:val="32"/>
          <w:szCs w:val="32"/>
          <w:lang w:val="uk-UA" w:eastAsia="uk-UA"/>
        </w:rPr>
        <w:br/>
      </w:r>
    </w:p>
    <w:tbl>
      <w:tblPr>
        <w:tblW w:w="5000" w:type="pct"/>
        <w:tblCellMar>
          <w:left w:w="0" w:type="dxa"/>
          <w:right w:w="0" w:type="dxa"/>
        </w:tblCellMar>
        <w:tblLook w:val="04A0" w:firstRow="1" w:lastRow="0" w:firstColumn="1" w:lastColumn="0" w:noHBand="0" w:noVBand="1"/>
      </w:tblPr>
      <w:tblGrid>
        <w:gridCol w:w="4365"/>
        <w:gridCol w:w="4990"/>
      </w:tblGrid>
      <w:tr w:rsidR="0025144C" w:rsidRPr="0025144C" w:rsidTr="0025144C">
        <w:tc>
          <w:tcPr>
            <w:tcW w:w="1750" w:type="pct"/>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bookmarkStart w:id="9" w:name="n9"/>
            <w:bookmarkEnd w:id="9"/>
            <w:r w:rsidRPr="0025144C">
              <w:rPr>
                <w:rFonts w:ascii="Times New Roman" w:eastAsia="Times New Roman" w:hAnsi="Times New Roman" w:cs="Times New Roman"/>
                <w:b/>
                <w:bCs/>
                <w:color w:val="000000"/>
                <w:sz w:val="24"/>
                <w:szCs w:val="24"/>
                <w:lang w:val="uk-UA" w:eastAsia="uk-UA"/>
              </w:rPr>
              <w:br/>
            </w:r>
          </w:p>
        </w:tc>
        <w:tc>
          <w:tcPr>
            <w:tcW w:w="2000" w:type="pct"/>
            <w:shd w:val="clear" w:color="auto" w:fill="auto"/>
            <w:hideMark/>
          </w:tcPr>
          <w:p w:rsidR="0025144C" w:rsidRPr="0025144C" w:rsidRDefault="0025144C" w:rsidP="0025144C">
            <w:pPr>
              <w:spacing w:before="150" w:after="150" w:line="240" w:lineRule="auto"/>
              <w:jc w:val="center"/>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24"/>
                <w:szCs w:val="24"/>
                <w:lang w:val="uk-UA" w:eastAsia="uk-UA"/>
              </w:rPr>
              <w:t>ЗАТВЕРДЖЕНО</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постановою Кабінету Міністрів України</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від 8 серпня 2012 р. № 734</w:t>
            </w:r>
          </w:p>
        </w:tc>
      </w:tr>
    </w:tbl>
    <w:p w:rsidR="0025144C" w:rsidRPr="0025144C" w:rsidRDefault="0025144C" w:rsidP="0025144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10" w:name="n10"/>
      <w:bookmarkEnd w:id="10"/>
      <w:r w:rsidRPr="0025144C">
        <w:rPr>
          <w:rFonts w:ascii="Times New Roman" w:eastAsia="Times New Roman" w:hAnsi="Times New Roman" w:cs="Times New Roman"/>
          <w:b/>
          <w:bCs/>
          <w:color w:val="000000"/>
          <w:sz w:val="32"/>
          <w:szCs w:val="32"/>
          <w:lang w:val="uk-UA" w:eastAsia="uk-UA"/>
        </w:rPr>
        <w:t>ЗМІНИ,</w:t>
      </w:r>
      <w:r w:rsidRPr="0025144C">
        <w:rPr>
          <w:rFonts w:ascii="Times New Roman" w:eastAsia="Times New Roman" w:hAnsi="Times New Roman" w:cs="Times New Roman"/>
          <w:color w:val="000000"/>
          <w:sz w:val="24"/>
          <w:szCs w:val="24"/>
          <w:lang w:val="uk-UA" w:eastAsia="uk-UA"/>
        </w:rPr>
        <w:br/>
      </w:r>
      <w:r w:rsidRPr="0025144C">
        <w:rPr>
          <w:rFonts w:ascii="Times New Roman" w:eastAsia="Times New Roman" w:hAnsi="Times New Roman" w:cs="Times New Roman"/>
          <w:b/>
          <w:bCs/>
          <w:color w:val="000000"/>
          <w:sz w:val="32"/>
          <w:szCs w:val="32"/>
          <w:lang w:val="uk-UA" w:eastAsia="uk-UA"/>
        </w:rPr>
        <w:t>що вносяться до постанов Кабінету Міністрів України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 w:name="n11"/>
      <w:bookmarkEnd w:id="11"/>
      <w:r w:rsidRPr="0025144C">
        <w:rPr>
          <w:rFonts w:ascii="Times New Roman" w:eastAsia="Times New Roman" w:hAnsi="Times New Roman" w:cs="Times New Roman"/>
          <w:color w:val="000000"/>
          <w:sz w:val="24"/>
          <w:szCs w:val="24"/>
          <w:lang w:val="uk-UA" w:eastAsia="uk-UA"/>
        </w:rPr>
        <w:t>1. У </w:t>
      </w:r>
      <w:hyperlink r:id="rId6" w:tgtFrame="_blank" w:history="1">
        <w:r w:rsidRPr="0025144C">
          <w:rPr>
            <w:rFonts w:ascii="Times New Roman" w:eastAsia="Times New Roman" w:hAnsi="Times New Roman" w:cs="Times New Roman"/>
            <w:color w:val="000099"/>
            <w:sz w:val="24"/>
            <w:szCs w:val="24"/>
            <w:u w:val="single"/>
            <w:lang w:val="uk-UA" w:eastAsia="uk-UA"/>
          </w:rPr>
          <w:t>постанові Кабінету Міністрів України від 13 жовтня 1993 р. № 859</w:t>
        </w:r>
      </w:hyperlink>
      <w:r w:rsidRPr="0025144C">
        <w:rPr>
          <w:rFonts w:ascii="Times New Roman" w:eastAsia="Times New Roman" w:hAnsi="Times New Roman" w:cs="Times New Roman"/>
          <w:color w:val="000000"/>
          <w:sz w:val="24"/>
          <w:szCs w:val="24"/>
          <w:lang w:val="uk-UA" w:eastAsia="uk-UA"/>
        </w:rPr>
        <w:t> “Про організацію діяльності спеціальних навчально-виховних закладів для дітей і підлітків, які потребують особливих умов виховання” (ЗП України, 1994 р., № 3, ст. 57; 1995 р., № 12, ст. 281):</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 w:name="n12"/>
      <w:bookmarkEnd w:id="12"/>
      <w:r w:rsidRPr="0025144C">
        <w:rPr>
          <w:rFonts w:ascii="Times New Roman" w:eastAsia="Times New Roman" w:hAnsi="Times New Roman" w:cs="Times New Roman"/>
          <w:color w:val="000000"/>
          <w:sz w:val="24"/>
          <w:szCs w:val="24"/>
          <w:lang w:val="uk-UA" w:eastAsia="uk-UA"/>
        </w:rPr>
        <w:t>1) у </w:t>
      </w:r>
      <w:hyperlink r:id="rId7" w:tgtFrame="_blank" w:history="1">
        <w:r w:rsidRPr="0025144C">
          <w:rPr>
            <w:rFonts w:ascii="Times New Roman" w:eastAsia="Times New Roman" w:hAnsi="Times New Roman" w:cs="Times New Roman"/>
            <w:color w:val="000099"/>
            <w:sz w:val="24"/>
            <w:szCs w:val="24"/>
            <w:u w:val="single"/>
            <w:lang w:val="uk-UA" w:eastAsia="uk-UA"/>
          </w:rPr>
          <w:t>постанові</w:t>
        </w:r>
      </w:hyperlink>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 w:name="n13"/>
      <w:bookmarkEnd w:id="13"/>
      <w:r w:rsidRPr="0025144C">
        <w:rPr>
          <w:rFonts w:ascii="Times New Roman" w:eastAsia="Times New Roman" w:hAnsi="Times New Roman" w:cs="Times New Roman"/>
          <w:color w:val="000000"/>
          <w:sz w:val="24"/>
          <w:szCs w:val="24"/>
          <w:lang w:val="uk-UA" w:eastAsia="uk-UA"/>
        </w:rPr>
        <w:lastRenderedPageBreak/>
        <w:t>у назві постанови слова “навчально-виховних закладів” замінити словами “навчальних закладів”;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 w:name="n14"/>
      <w:bookmarkEnd w:id="14"/>
      <w:r w:rsidRPr="0025144C">
        <w:rPr>
          <w:rFonts w:ascii="Times New Roman" w:eastAsia="Times New Roman" w:hAnsi="Times New Roman" w:cs="Times New Roman"/>
          <w:color w:val="000000"/>
          <w:sz w:val="24"/>
          <w:szCs w:val="24"/>
          <w:lang w:val="uk-UA" w:eastAsia="uk-UA"/>
        </w:rPr>
        <w:t>у </w:t>
      </w:r>
      <w:hyperlink r:id="rId8" w:anchor="n8" w:tgtFrame="_blank" w:history="1">
        <w:r w:rsidRPr="0025144C">
          <w:rPr>
            <w:rFonts w:ascii="Times New Roman" w:eastAsia="Times New Roman" w:hAnsi="Times New Roman" w:cs="Times New Roman"/>
            <w:color w:val="000099"/>
            <w:sz w:val="24"/>
            <w:szCs w:val="24"/>
            <w:u w:val="single"/>
            <w:lang w:val="uk-UA" w:eastAsia="uk-UA"/>
          </w:rPr>
          <w:t>пункті 1</w:t>
        </w:r>
      </w:hyperlink>
      <w:r w:rsidRPr="0025144C">
        <w:rPr>
          <w:rFonts w:ascii="Times New Roman" w:eastAsia="Times New Roman" w:hAnsi="Times New Roman" w:cs="Times New Roman"/>
          <w:color w:val="000000"/>
          <w:sz w:val="24"/>
          <w:szCs w:val="24"/>
          <w:lang w:val="uk-UA" w:eastAsia="uk-UA"/>
        </w:rPr>
        <w:t> слова “загальноосвітніх шкіл соціальної реабілітації” замінити словами “шкіл соціальної реабілітації”;</w:t>
      </w:r>
    </w:p>
    <w:bookmarkStart w:id="15" w:name="n15"/>
    <w:bookmarkEnd w:id="15"/>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5144C">
        <w:rPr>
          <w:rFonts w:ascii="Times New Roman" w:eastAsia="Times New Roman" w:hAnsi="Times New Roman" w:cs="Times New Roman"/>
          <w:color w:val="000000"/>
          <w:sz w:val="24"/>
          <w:szCs w:val="24"/>
          <w:lang w:val="uk-UA" w:eastAsia="uk-UA"/>
        </w:rPr>
        <w:fldChar w:fldCharType="begin"/>
      </w:r>
      <w:r w:rsidRPr="0025144C">
        <w:rPr>
          <w:rFonts w:ascii="Times New Roman" w:eastAsia="Times New Roman" w:hAnsi="Times New Roman" w:cs="Times New Roman"/>
          <w:color w:val="000000"/>
          <w:sz w:val="24"/>
          <w:szCs w:val="24"/>
          <w:lang w:val="uk-UA" w:eastAsia="uk-UA"/>
        </w:rPr>
        <w:instrText xml:space="preserve"> HYPERLINK "https://zakon.rada.gov.ua/laws/show/859-93-%D0%BF" \l "n10" \t "_blank" </w:instrText>
      </w:r>
      <w:r w:rsidRPr="0025144C">
        <w:rPr>
          <w:rFonts w:ascii="Times New Roman" w:eastAsia="Times New Roman" w:hAnsi="Times New Roman" w:cs="Times New Roman"/>
          <w:color w:val="000000"/>
          <w:sz w:val="24"/>
          <w:szCs w:val="24"/>
          <w:lang w:val="uk-UA" w:eastAsia="uk-UA"/>
        </w:rPr>
        <w:fldChar w:fldCharType="separate"/>
      </w:r>
      <w:r w:rsidRPr="0025144C">
        <w:rPr>
          <w:rFonts w:ascii="Times New Roman" w:eastAsia="Times New Roman" w:hAnsi="Times New Roman" w:cs="Times New Roman"/>
          <w:color w:val="000099"/>
          <w:sz w:val="24"/>
          <w:szCs w:val="24"/>
          <w:u w:val="single"/>
          <w:lang w:val="uk-UA" w:eastAsia="uk-UA"/>
        </w:rPr>
        <w:t>пункт 3</w:t>
      </w:r>
      <w:r w:rsidRPr="0025144C">
        <w:rPr>
          <w:rFonts w:ascii="Times New Roman" w:eastAsia="Times New Roman" w:hAnsi="Times New Roman" w:cs="Times New Roman"/>
          <w:color w:val="000000"/>
          <w:sz w:val="24"/>
          <w:szCs w:val="24"/>
          <w:lang w:val="uk-UA" w:eastAsia="uk-UA"/>
        </w:rPr>
        <w:fldChar w:fldCharType="end"/>
      </w:r>
      <w:r w:rsidRPr="0025144C">
        <w:rPr>
          <w:rFonts w:ascii="Times New Roman" w:eastAsia="Times New Roman" w:hAnsi="Times New Roman" w:cs="Times New Roman"/>
          <w:color w:val="000000"/>
          <w:sz w:val="24"/>
          <w:szCs w:val="24"/>
          <w:lang w:val="uk-UA" w:eastAsia="uk-UA"/>
        </w:rPr>
        <w:t> викласти в такій редакції: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 w:name="n16"/>
      <w:bookmarkEnd w:id="16"/>
      <w:r w:rsidRPr="0025144C">
        <w:rPr>
          <w:rFonts w:ascii="Times New Roman" w:eastAsia="Times New Roman" w:hAnsi="Times New Roman" w:cs="Times New Roman"/>
          <w:color w:val="000000"/>
          <w:sz w:val="24"/>
          <w:szCs w:val="24"/>
          <w:lang w:val="uk-UA" w:eastAsia="uk-UA"/>
        </w:rPr>
        <w:t>“3. Установити, що школи та професійні училища соціальної реабілітації державної форми власності належать до сфери управління Міністерства освіти і науки, молоді та спорту.”;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 w:name="n17"/>
      <w:bookmarkEnd w:id="17"/>
      <w:r w:rsidRPr="0025144C">
        <w:rPr>
          <w:rFonts w:ascii="Times New Roman" w:eastAsia="Times New Roman" w:hAnsi="Times New Roman" w:cs="Times New Roman"/>
          <w:color w:val="000000"/>
          <w:sz w:val="24"/>
          <w:szCs w:val="24"/>
          <w:lang w:val="uk-UA" w:eastAsia="uk-UA"/>
        </w:rPr>
        <w:t>у </w:t>
      </w:r>
      <w:hyperlink r:id="rId9" w:anchor="n13" w:tgtFrame="_blank" w:history="1">
        <w:r w:rsidRPr="0025144C">
          <w:rPr>
            <w:rFonts w:ascii="Times New Roman" w:eastAsia="Times New Roman" w:hAnsi="Times New Roman" w:cs="Times New Roman"/>
            <w:color w:val="000099"/>
            <w:sz w:val="24"/>
            <w:szCs w:val="24"/>
            <w:u w:val="single"/>
            <w:lang w:val="uk-UA" w:eastAsia="uk-UA"/>
          </w:rPr>
          <w:t>пункті 6</w:t>
        </w:r>
      </w:hyperlink>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 w:name="n18"/>
      <w:bookmarkEnd w:id="18"/>
      <w:r w:rsidRPr="0025144C">
        <w:rPr>
          <w:rFonts w:ascii="Times New Roman" w:eastAsia="Times New Roman" w:hAnsi="Times New Roman" w:cs="Times New Roman"/>
          <w:color w:val="000000"/>
          <w:sz w:val="24"/>
          <w:szCs w:val="24"/>
          <w:lang w:val="uk-UA" w:eastAsia="uk-UA"/>
        </w:rPr>
        <w:t>абзац третій замінити абзацами такого змісту: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 w:name="n19"/>
      <w:bookmarkEnd w:id="19"/>
      <w:r w:rsidRPr="0025144C">
        <w:rPr>
          <w:rFonts w:ascii="Times New Roman" w:eastAsia="Times New Roman" w:hAnsi="Times New Roman" w:cs="Times New Roman"/>
          <w:color w:val="000000"/>
          <w:sz w:val="24"/>
          <w:szCs w:val="24"/>
          <w:lang w:val="uk-UA" w:eastAsia="uk-UA"/>
        </w:rPr>
        <w:t>“рішення про створення, реорганізацію та ліквідацію шкіл соціальної реабілітації приймається Кабінетом Міністрів України за поданням Міністерства освіти і науки, молоді та спорту;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 w:name="n20"/>
      <w:bookmarkEnd w:id="20"/>
      <w:r w:rsidRPr="0025144C">
        <w:rPr>
          <w:rFonts w:ascii="Times New Roman" w:eastAsia="Times New Roman" w:hAnsi="Times New Roman" w:cs="Times New Roman"/>
          <w:color w:val="000000"/>
          <w:sz w:val="24"/>
          <w:szCs w:val="24"/>
          <w:lang w:val="uk-UA" w:eastAsia="uk-UA"/>
        </w:rPr>
        <w:t>рішення про створення, реорганізацію та ліквідацію професійних училищ соціальної реабілітації, що належать до сфери управління Міністерства освіти і науки, молоді та спорту, приймається зазначеним Міністерством;”.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 w:name="n21"/>
      <w:bookmarkEnd w:id="21"/>
      <w:r w:rsidRPr="0025144C">
        <w:rPr>
          <w:rFonts w:ascii="Times New Roman" w:eastAsia="Times New Roman" w:hAnsi="Times New Roman" w:cs="Times New Roman"/>
          <w:color w:val="000000"/>
          <w:sz w:val="24"/>
          <w:szCs w:val="24"/>
          <w:lang w:val="uk-UA" w:eastAsia="uk-UA"/>
        </w:rPr>
        <w:t>У зв’язку з цим абзац четвертий вважати абзацом п’ятим;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 w:name="n22"/>
      <w:bookmarkEnd w:id="22"/>
      <w:r w:rsidRPr="0025144C">
        <w:rPr>
          <w:rFonts w:ascii="Times New Roman" w:eastAsia="Times New Roman" w:hAnsi="Times New Roman" w:cs="Times New Roman"/>
          <w:color w:val="000000"/>
          <w:sz w:val="24"/>
          <w:szCs w:val="24"/>
          <w:lang w:val="uk-UA" w:eastAsia="uk-UA"/>
        </w:rPr>
        <w:t>доповнити пункт абзацом такого змісту: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 w:name="n23"/>
      <w:bookmarkEnd w:id="23"/>
      <w:r w:rsidRPr="0025144C">
        <w:rPr>
          <w:rFonts w:ascii="Times New Roman" w:eastAsia="Times New Roman" w:hAnsi="Times New Roman" w:cs="Times New Roman"/>
          <w:color w:val="000000"/>
          <w:sz w:val="24"/>
          <w:szCs w:val="24"/>
          <w:lang w:val="uk-UA" w:eastAsia="uk-UA"/>
        </w:rPr>
        <w:t>“харчування учнів у школах соціальної реабілітації здійснюється згідно з нормами харчування, встановленими у додатку 4 до </w:t>
      </w:r>
      <w:hyperlink r:id="rId10" w:tgtFrame="_blank" w:history="1">
        <w:r w:rsidRPr="0025144C">
          <w:rPr>
            <w:rFonts w:ascii="Times New Roman" w:eastAsia="Times New Roman" w:hAnsi="Times New Roman" w:cs="Times New Roman"/>
            <w:color w:val="000099"/>
            <w:sz w:val="24"/>
            <w:szCs w:val="24"/>
            <w:u w:val="single"/>
            <w:lang w:val="uk-UA" w:eastAsia="uk-UA"/>
          </w:rPr>
          <w:t>постанови Кабінету Міністрів України від 22 листопада 2004 р. № 1591</w:t>
        </w:r>
      </w:hyperlink>
      <w:r w:rsidRPr="0025144C">
        <w:rPr>
          <w:rFonts w:ascii="Times New Roman" w:eastAsia="Times New Roman" w:hAnsi="Times New Roman" w:cs="Times New Roman"/>
          <w:color w:val="000000"/>
          <w:sz w:val="24"/>
          <w:szCs w:val="24"/>
          <w:lang w:val="uk-UA" w:eastAsia="uk-UA"/>
        </w:rPr>
        <w:t> “Про затвердження норм харчування у навчальних та оздоровчих закладах” (Офіційний вісник України, 2004 р., № 47, ст. 3107).”;</w:t>
      </w:r>
    </w:p>
    <w:bookmarkStart w:id="24" w:name="n24"/>
    <w:bookmarkEnd w:id="24"/>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25144C">
        <w:rPr>
          <w:rFonts w:ascii="Times New Roman" w:eastAsia="Times New Roman" w:hAnsi="Times New Roman" w:cs="Times New Roman"/>
          <w:color w:val="000000"/>
          <w:sz w:val="24"/>
          <w:szCs w:val="24"/>
          <w:lang w:val="uk-UA" w:eastAsia="uk-UA"/>
        </w:rPr>
        <w:fldChar w:fldCharType="begin"/>
      </w:r>
      <w:r w:rsidRPr="0025144C">
        <w:rPr>
          <w:rFonts w:ascii="Times New Roman" w:eastAsia="Times New Roman" w:hAnsi="Times New Roman" w:cs="Times New Roman"/>
          <w:color w:val="000000"/>
          <w:sz w:val="24"/>
          <w:szCs w:val="24"/>
          <w:lang w:val="uk-UA" w:eastAsia="uk-UA"/>
        </w:rPr>
        <w:instrText xml:space="preserve"> HYPERLINK "https://zakon.rada.gov.ua/laws/show/859-93-%D0%BF" \l "n17" \t "_blank" </w:instrText>
      </w:r>
      <w:r w:rsidRPr="0025144C">
        <w:rPr>
          <w:rFonts w:ascii="Times New Roman" w:eastAsia="Times New Roman" w:hAnsi="Times New Roman" w:cs="Times New Roman"/>
          <w:color w:val="000000"/>
          <w:sz w:val="24"/>
          <w:szCs w:val="24"/>
          <w:lang w:val="uk-UA" w:eastAsia="uk-UA"/>
        </w:rPr>
        <w:fldChar w:fldCharType="separate"/>
      </w:r>
      <w:r w:rsidRPr="0025144C">
        <w:rPr>
          <w:rFonts w:ascii="Times New Roman" w:eastAsia="Times New Roman" w:hAnsi="Times New Roman" w:cs="Times New Roman"/>
          <w:color w:val="000099"/>
          <w:sz w:val="24"/>
          <w:szCs w:val="24"/>
          <w:u w:val="single"/>
          <w:lang w:val="uk-UA" w:eastAsia="uk-UA"/>
        </w:rPr>
        <w:t>пункт 7</w:t>
      </w:r>
      <w:r w:rsidRPr="0025144C">
        <w:rPr>
          <w:rFonts w:ascii="Times New Roman" w:eastAsia="Times New Roman" w:hAnsi="Times New Roman" w:cs="Times New Roman"/>
          <w:color w:val="000000"/>
          <w:sz w:val="24"/>
          <w:szCs w:val="24"/>
          <w:lang w:val="uk-UA" w:eastAsia="uk-UA"/>
        </w:rPr>
        <w:fldChar w:fldCharType="end"/>
      </w:r>
      <w:r w:rsidRPr="0025144C">
        <w:rPr>
          <w:rFonts w:ascii="Times New Roman" w:eastAsia="Times New Roman" w:hAnsi="Times New Roman" w:cs="Times New Roman"/>
          <w:color w:val="000000"/>
          <w:sz w:val="24"/>
          <w:szCs w:val="24"/>
          <w:lang w:val="uk-UA" w:eastAsia="uk-UA"/>
        </w:rPr>
        <w:t> виключити.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 w:name="n25"/>
      <w:bookmarkEnd w:id="25"/>
      <w:r w:rsidRPr="0025144C">
        <w:rPr>
          <w:rFonts w:ascii="Times New Roman" w:eastAsia="Times New Roman" w:hAnsi="Times New Roman" w:cs="Times New Roman"/>
          <w:color w:val="000000"/>
          <w:sz w:val="24"/>
          <w:szCs w:val="24"/>
          <w:lang w:val="uk-UA" w:eastAsia="uk-UA"/>
        </w:rPr>
        <w:t>у </w:t>
      </w:r>
      <w:hyperlink r:id="rId11" w:anchor="n18" w:tgtFrame="_blank" w:history="1">
        <w:r w:rsidRPr="0025144C">
          <w:rPr>
            <w:rFonts w:ascii="Times New Roman" w:eastAsia="Times New Roman" w:hAnsi="Times New Roman" w:cs="Times New Roman"/>
            <w:color w:val="000099"/>
            <w:sz w:val="24"/>
            <w:szCs w:val="24"/>
            <w:u w:val="single"/>
            <w:lang w:val="uk-UA" w:eastAsia="uk-UA"/>
          </w:rPr>
          <w:t>пункті 8</w:t>
        </w:r>
      </w:hyperlink>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 w:name="n26"/>
      <w:bookmarkEnd w:id="26"/>
      <w:r w:rsidRPr="0025144C">
        <w:rPr>
          <w:rFonts w:ascii="Times New Roman" w:eastAsia="Times New Roman" w:hAnsi="Times New Roman" w:cs="Times New Roman"/>
          <w:color w:val="000000"/>
          <w:sz w:val="24"/>
          <w:szCs w:val="24"/>
          <w:lang w:val="uk-UA" w:eastAsia="uk-UA"/>
        </w:rPr>
        <w:t>абзац другий виключити;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 w:name="n27"/>
      <w:bookmarkEnd w:id="27"/>
      <w:r w:rsidRPr="0025144C">
        <w:rPr>
          <w:rFonts w:ascii="Times New Roman" w:eastAsia="Times New Roman" w:hAnsi="Times New Roman" w:cs="Times New Roman"/>
          <w:color w:val="000000"/>
          <w:sz w:val="24"/>
          <w:szCs w:val="24"/>
          <w:lang w:val="uk-UA" w:eastAsia="uk-UA"/>
        </w:rPr>
        <w:t>в абзаці третьому слова “Положення про загальноосвітню школу соціальної реабілітації” замінити словами “Положення про школу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 w:name="n28"/>
      <w:bookmarkEnd w:id="28"/>
      <w:r w:rsidRPr="0025144C">
        <w:rPr>
          <w:rFonts w:ascii="Times New Roman" w:eastAsia="Times New Roman" w:hAnsi="Times New Roman" w:cs="Times New Roman"/>
          <w:color w:val="000000"/>
          <w:sz w:val="24"/>
          <w:szCs w:val="24"/>
          <w:lang w:val="uk-UA" w:eastAsia="uk-UA"/>
        </w:rPr>
        <w:t>2) у </w:t>
      </w:r>
      <w:hyperlink r:id="rId12" w:anchor="n25" w:tgtFrame="_blank" w:history="1">
        <w:r w:rsidRPr="0025144C">
          <w:rPr>
            <w:rFonts w:ascii="Times New Roman" w:eastAsia="Times New Roman" w:hAnsi="Times New Roman" w:cs="Times New Roman"/>
            <w:color w:val="000099"/>
            <w:sz w:val="24"/>
            <w:szCs w:val="24"/>
            <w:u w:val="single"/>
            <w:lang w:val="uk-UA" w:eastAsia="uk-UA"/>
          </w:rPr>
          <w:t>додатку 1</w:t>
        </w:r>
      </w:hyperlink>
      <w:r w:rsidRPr="0025144C">
        <w:rPr>
          <w:rFonts w:ascii="Times New Roman" w:eastAsia="Times New Roman" w:hAnsi="Times New Roman" w:cs="Times New Roman"/>
          <w:color w:val="000000"/>
          <w:sz w:val="24"/>
          <w:szCs w:val="24"/>
          <w:lang w:val="uk-UA" w:eastAsia="uk-UA"/>
        </w:rPr>
        <w:t> до постанови: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 w:name="n29"/>
      <w:bookmarkEnd w:id="29"/>
      <w:r w:rsidRPr="0025144C">
        <w:rPr>
          <w:rFonts w:ascii="Times New Roman" w:eastAsia="Times New Roman" w:hAnsi="Times New Roman" w:cs="Times New Roman"/>
          <w:color w:val="000000"/>
          <w:sz w:val="24"/>
          <w:szCs w:val="24"/>
          <w:lang w:val="uk-UA" w:eastAsia="uk-UA"/>
        </w:rPr>
        <w:t>назву додатка викласти в такій редакції:</w:t>
      </w:r>
    </w:p>
    <w:p w:rsidR="0025144C" w:rsidRPr="0025144C" w:rsidRDefault="0025144C" w:rsidP="0025144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30" w:name="n30"/>
      <w:bookmarkEnd w:id="30"/>
      <w:r w:rsidRPr="0025144C">
        <w:rPr>
          <w:rFonts w:ascii="Times New Roman" w:eastAsia="Times New Roman" w:hAnsi="Times New Roman" w:cs="Times New Roman"/>
          <w:b/>
          <w:bCs/>
          <w:color w:val="000000"/>
          <w:sz w:val="32"/>
          <w:szCs w:val="32"/>
          <w:lang w:val="uk-UA" w:eastAsia="uk-UA"/>
        </w:rPr>
        <w:t>“МЕРЕЖА</w:t>
      </w:r>
      <w:r w:rsidRPr="0025144C">
        <w:rPr>
          <w:rFonts w:ascii="Times New Roman" w:eastAsia="Times New Roman" w:hAnsi="Times New Roman" w:cs="Times New Roman"/>
          <w:color w:val="000000"/>
          <w:sz w:val="24"/>
          <w:szCs w:val="24"/>
          <w:lang w:val="uk-UA" w:eastAsia="uk-UA"/>
        </w:rPr>
        <w:br/>
      </w:r>
      <w:r w:rsidRPr="0025144C">
        <w:rPr>
          <w:rFonts w:ascii="Times New Roman" w:eastAsia="Times New Roman" w:hAnsi="Times New Roman" w:cs="Times New Roman"/>
          <w:b/>
          <w:bCs/>
          <w:color w:val="000000"/>
          <w:sz w:val="32"/>
          <w:szCs w:val="32"/>
          <w:lang w:val="uk-UA" w:eastAsia="uk-UA"/>
        </w:rPr>
        <w:t>шкіл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 w:name="n31"/>
      <w:bookmarkEnd w:id="31"/>
      <w:r w:rsidRPr="0025144C">
        <w:rPr>
          <w:rFonts w:ascii="Times New Roman" w:eastAsia="Times New Roman" w:hAnsi="Times New Roman" w:cs="Times New Roman"/>
          <w:color w:val="000000"/>
          <w:sz w:val="24"/>
          <w:szCs w:val="24"/>
          <w:lang w:val="uk-UA" w:eastAsia="uk-UA"/>
        </w:rPr>
        <w:t>виключити такі позиції:</w:t>
      </w:r>
    </w:p>
    <w:tbl>
      <w:tblPr>
        <w:tblW w:w="5000" w:type="pct"/>
        <w:tblCellMar>
          <w:top w:w="60" w:type="dxa"/>
          <w:left w:w="60" w:type="dxa"/>
          <w:bottom w:w="60" w:type="dxa"/>
          <w:right w:w="60" w:type="dxa"/>
        </w:tblCellMar>
        <w:tblLook w:val="04A0" w:firstRow="1" w:lastRow="0" w:firstColumn="1" w:lastColumn="0" w:noHBand="0" w:noVBand="1"/>
      </w:tblPr>
      <w:tblGrid>
        <w:gridCol w:w="2404"/>
        <w:gridCol w:w="7071"/>
      </w:tblGrid>
      <w:tr w:rsidR="0025144C" w:rsidRPr="0025144C" w:rsidTr="0025144C">
        <w:tc>
          <w:tcPr>
            <w:tcW w:w="1800"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bookmarkStart w:id="32" w:name="n32"/>
            <w:bookmarkEnd w:id="32"/>
            <w:r w:rsidRPr="0025144C">
              <w:rPr>
                <w:rFonts w:ascii="Times New Roman" w:eastAsia="Times New Roman" w:hAnsi="Times New Roman" w:cs="Times New Roman"/>
                <w:sz w:val="24"/>
                <w:szCs w:val="24"/>
                <w:lang w:val="uk-UA" w:eastAsia="uk-UA"/>
              </w:rPr>
              <w:t>“</w:t>
            </w:r>
            <w:proofErr w:type="spellStart"/>
            <w:r w:rsidRPr="0025144C">
              <w:rPr>
                <w:rFonts w:ascii="Times New Roman" w:eastAsia="Times New Roman" w:hAnsi="Times New Roman" w:cs="Times New Roman"/>
                <w:sz w:val="24"/>
                <w:szCs w:val="24"/>
                <w:lang w:val="uk-UA" w:eastAsia="uk-UA"/>
              </w:rPr>
              <w:t>Городоцька</w:t>
            </w:r>
            <w:proofErr w:type="spellEnd"/>
          </w:p>
        </w:tc>
        <w:tc>
          <w:tcPr>
            <w:tcW w:w="5295"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t>Львівська область, м. Городок</w:t>
            </w:r>
          </w:p>
        </w:tc>
      </w:tr>
      <w:tr w:rsidR="0025144C" w:rsidRPr="0025144C" w:rsidTr="0025144C">
        <w:tc>
          <w:tcPr>
            <w:tcW w:w="1800"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proofErr w:type="spellStart"/>
            <w:r w:rsidRPr="0025144C">
              <w:rPr>
                <w:rFonts w:ascii="Times New Roman" w:eastAsia="Times New Roman" w:hAnsi="Times New Roman" w:cs="Times New Roman"/>
                <w:sz w:val="24"/>
                <w:szCs w:val="24"/>
                <w:lang w:val="uk-UA" w:eastAsia="uk-UA"/>
              </w:rPr>
              <w:t>Горлівська</w:t>
            </w:r>
            <w:proofErr w:type="spellEnd"/>
          </w:p>
        </w:tc>
        <w:tc>
          <w:tcPr>
            <w:tcW w:w="5295"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t xml:space="preserve">Донецька область, </w:t>
            </w:r>
            <w:proofErr w:type="spellStart"/>
            <w:r w:rsidRPr="0025144C">
              <w:rPr>
                <w:rFonts w:ascii="Times New Roman" w:eastAsia="Times New Roman" w:hAnsi="Times New Roman" w:cs="Times New Roman"/>
                <w:sz w:val="24"/>
                <w:szCs w:val="24"/>
                <w:lang w:val="uk-UA" w:eastAsia="uk-UA"/>
              </w:rPr>
              <w:t>Микитівський</w:t>
            </w:r>
            <w:proofErr w:type="spellEnd"/>
            <w:r w:rsidRPr="0025144C">
              <w:rPr>
                <w:rFonts w:ascii="Times New Roman" w:eastAsia="Times New Roman" w:hAnsi="Times New Roman" w:cs="Times New Roman"/>
                <w:sz w:val="24"/>
                <w:szCs w:val="24"/>
                <w:lang w:val="uk-UA" w:eastAsia="uk-UA"/>
              </w:rPr>
              <w:t xml:space="preserve"> район, с. </w:t>
            </w:r>
            <w:proofErr w:type="spellStart"/>
            <w:r w:rsidRPr="0025144C">
              <w:rPr>
                <w:rFonts w:ascii="Times New Roman" w:eastAsia="Times New Roman" w:hAnsi="Times New Roman" w:cs="Times New Roman"/>
                <w:sz w:val="24"/>
                <w:szCs w:val="24"/>
                <w:lang w:val="uk-UA" w:eastAsia="uk-UA"/>
              </w:rPr>
              <w:t>Гольма</w:t>
            </w:r>
            <w:proofErr w:type="spellEnd"/>
            <w:r w:rsidRPr="0025144C">
              <w:rPr>
                <w:rFonts w:ascii="Times New Roman" w:eastAsia="Times New Roman" w:hAnsi="Times New Roman" w:cs="Times New Roman"/>
                <w:sz w:val="24"/>
                <w:szCs w:val="24"/>
                <w:lang w:val="uk-UA" w:eastAsia="uk-UA"/>
              </w:rPr>
              <w:t>”;</w:t>
            </w:r>
          </w:p>
        </w:tc>
      </w:tr>
      <w:tr w:rsidR="0025144C" w:rsidRPr="0025144C" w:rsidTr="0025144C">
        <w:tc>
          <w:tcPr>
            <w:tcW w:w="1800"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t>“Корсунська</w:t>
            </w:r>
          </w:p>
        </w:tc>
        <w:tc>
          <w:tcPr>
            <w:tcW w:w="5295"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t xml:space="preserve">Херсонська область, м. Нова Каховка, с. </w:t>
            </w:r>
            <w:proofErr w:type="spellStart"/>
            <w:r w:rsidRPr="0025144C">
              <w:rPr>
                <w:rFonts w:ascii="Times New Roman" w:eastAsia="Times New Roman" w:hAnsi="Times New Roman" w:cs="Times New Roman"/>
                <w:sz w:val="24"/>
                <w:szCs w:val="24"/>
                <w:lang w:val="uk-UA" w:eastAsia="uk-UA"/>
              </w:rPr>
              <w:t>Корсунка</w:t>
            </w:r>
            <w:proofErr w:type="spellEnd"/>
          </w:p>
        </w:tc>
      </w:tr>
      <w:tr w:rsidR="0025144C" w:rsidRPr="0025144C" w:rsidTr="0025144C">
        <w:tc>
          <w:tcPr>
            <w:tcW w:w="1800"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lastRenderedPageBreak/>
              <w:t>Київська</w:t>
            </w:r>
          </w:p>
        </w:tc>
        <w:tc>
          <w:tcPr>
            <w:tcW w:w="5295"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t>м. Київ”;</w:t>
            </w:r>
          </w:p>
        </w:tc>
      </w:tr>
      <w:tr w:rsidR="0025144C" w:rsidRPr="0025144C" w:rsidTr="0025144C">
        <w:tc>
          <w:tcPr>
            <w:tcW w:w="1800"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t>“Свердловська</w:t>
            </w:r>
          </w:p>
        </w:tc>
        <w:tc>
          <w:tcPr>
            <w:tcW w:w="5295" w:type="dxa"/>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sz w:val="24"/>
                <w:szCs w:val="24"/>
                <w:lang w:val="uk-UA" w:eastAsia="uk-UA"/>
              </w:rPr>
              <w:t>Луганська область, м. Свердловськ, с. Харківське”;</w:t>
            </w:r>
          </w:p>
        </w:tc>
      </w:tr>
    </w:tbl>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 w:name="n33"/>
      <w:bookmarkEnd w:id="33"/>
      <w:r w:rsidRPr="0025144C">
        <w:rPr>
          <w:rFonts w:ascii="Times New Roman" w:eastAsia="Times New Roman" w:hAnsi="Times New Roman" w:cs="Times New Roman"/>
          <w:color w:val="000000"/>
          <w:sz w:val="24"/>
          <w:szCs w:val="24"/>
          <w:lang w:val="uk-UA" w:eastAsia="uk-UA"/>
        </w:rPr>
        <w:t>3) у </w:t>
      </w:r>
      <w:hyperlink r:id="rId13" w:anchor="n41" w:tgtFrame="_blank" w:history="1">
        <w:r w:rsidRPr="0025144C">
          <w:rPr>
            <w:rFonts w:ascii="Times New Roman" w:eastAsia="Times New Roman" w:hAnsi="Times New Roman" w:cs="Times New Roman"/>
            <w:color w:val="000099"/>
            <w:sz w:val="24"/>
            <w:szCs w:val="24"/>
            <w:u w:val="single"/>
            <w:lang w:val="uk-UA" w:eastAsia="uk-UA"/>
          </w:rPr>
          <w:t>Положенні про загальноосвітню школу соціальної реабілітації</w:t>
        </w:r>
      </w:hyperlink>
      <w:r w:rsidRPr="0025144C">
        <w:rPr>
          <w:rFonts w:ascii="Times New Roman" w:eastAsia="Times New Roman" w:hAnsi="Times New Roman" w:cs="Times New Roman"/>
          <w:color w:val="000000"/>
          <w:sz w:val="24"/>
          <w:szCs w:val="24"/>
          <w:lang w:val="uk-UA" w:eastAsia="uk-UA"/>
        </w:rPr>
        <w:t>, затвердженому зазначеною постановою: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 w:name="n34"/>
      <w:bookmarkEnd w:id="34"/>
      <w:r w:rsidRPr="0025144C">
        <w:rPr>
          <w:rFonts w:ascii="Times New Roman" w:eastAsia="Times New Roman" w:hAnsi="Times New Roman" w:cs="Times New Roman"/>
          <w:color w:val="000000"/>
          <w:sz w:val="24"/>
          <w:szCs w:val="24"/>
          <w:lang w:val="uk-UA" w:eastAsia="uk-UA"/>
        </w:rPr>
        <w:t>Положення викласти в такій редакції:</w:t>
      </w:r>
    </w:p>
    <w:tbl>
      <w:tblPr>
        <w:tblW w:w="5000" w:type="pct"/>
        <w:tblCellMar>
          <w:left w:w="0" w:type="dxa"/>
          <w:right w:w="0" w:type="dxa"/>
        </w:tblCellMar>
        <w:tblLook w:val="04A0" w:firstRow="1" w:lastRow="0" w:firstColumn="1" w:lastColumn="0" w:noHBand="0" w:noVBand="1"/>
      </w:tblPr>
      <w:tblGrid>
        <w:gridCol w:w="4368"/>
        <w:gridCol w:w="4993"/>
      </w:tblGrid>
      <w:tr w:rsidR="0025144C" w:rsidRPr="0025144C" w:rsidTr="0025144C">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bookmarkStart w:id="35" w:name="n35"/>
            <w:bookmarkEnd w:id="35"/>
            <w:r w:rsidRPr="0025144C">
              <w:rPr>
                <w:rFonts w:ascii="Times New Roman" w:eastAsia="Times New Roman" w:hAnsi="Times New Roman" w:cs="Times New Roman"/>
                <w:b/>
                <w:bCs/>
                <w:color w:val="000000"/>
                <w:sz w:val="24"/>
                <w:szCs w:val="24"/>
                <w:lang w:val="uk-UA"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jc w:val="center"/>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24"/>
                <w:szCs w:val="24"/>
                <w:lang w:val="uk-UA" w:eastAsia="uk-UA"/>
              </w:rPr>
              <w:t>“ЗАТВЕРДЖЕНО</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постановою Кабінету Міністрів України</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від 13 жовтня 1993 р. № 859</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(у редакції постанови Кабінету Міністрів України</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від 8 серпня 2012 р. № 734)</w:t>
            </w:r>
          </w:p>
        </w:tc>
      </w:tr>
    </w:tbl>
    <w:p w:rsidR="0025144C" w:rsidRPr="0025144C" w:rsidRDefault="0025144C" w:rsidP="0025144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36" w:name="n36"/>
      <w:bookmarkEnd w:id="36"/>
      <w:r w:rsidRPr="0025144C">
        <w:rPr>
          <w:rFonts w:ascii="Times New Roman" w:eastAsia="Times New Roman" w:hAnsi="Times New Roman" w:cs="Times New Roman"/>
          <w:b/>
          <w:bCs/>
          <w:color w:val="000000"/>
          <w:sz w:val="32"/>
          <w:szCs w:val="32"/>
          <w:lang w:val="uk-UA" w:eastAsia="uk-UA"/>
        </w:rPr>
        <w:t>ПОЛОЖЕННЯ</w:t>
      </w:r>
      <w:r w:rsidRPr="0025144C">
        <w:rPr>
          <w:rFonts w:ascii="Times New Roman" w:eastAsia="Times New Roman" w:hAnsi="Times New Roman" w:cs="Times New Roman"/>
          <w:color w:val="000000"/>
          <w:sz w:val="24"/>
          <w:szCs w:val="24"/>
          <w:lang w:val="uk-UA" w:eastAsia="uk-UA"/>
        </w:rPr>
        <w:br/>
      </w:r>
      <w:r w:rsidRPr="0025144C">
        <w:rPr>
          <w:rFonts w:ascii="Times New Roman" w:eastAsia="Times New Roman" w:hAnsi="Times New Roman" w:cs="Times New Roman"/>
          <w:b/>
          <w:bCs/>
          <w:color w:val="000000"/>
          <w:sz w:val="32"/>
          <w:szCs w:val="32"/>
          <w:lang w:val="uk-UA" w:eastAsia="uk-UA"/>
        </w:rPr>
        <w:t>про школу соціальної реабілітації</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37" w:name="n37"/>
      <w:bookmarkEnd w:id="37"/>
      <w:r w:rsidRPr="0025144C">
        <w:rPr>
          <w:rFonts w:ascii="Times New Roman" w:eastAsia="Times New Roman" w:hAnsi="Times New Roman" w:cs="Times New Roman"/>
          <w:b/>
          <w:bCs/>
          <w:color w:val="000000"/>
          <w:sz w:val="28"/>
          <w:szCs w:val="28"/>
          <w:lang w:val="uk-UA" w:eastAsia="uk-UA"/>
        </w:rPr>
        <w:t>Загальна частина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8" w:name="n38"/>
      <w:bookmarkEnd w:id="38"/>
      <w:r w:rsidRPr="0025144C">
        <w:rPr>
          <w:rFonts w:ascii="Times New Roman" w:eastAsia="Times New Roman" w:hAnsi="Times New Roman" w:cs="Times New Roman"/>
          <w:color w:val="000000"/>
          <w:sz w:val="24"/>
          <w:szCs w:val="24"/>
          <w:lang w:val="uk-UA" w:eastAsia="uk-UA"/>
        </w:rPr>
        <w:t xml:space="preserve">1. Школа соціальної реабілітації (далі - школа) є державним навчальним закладом для дітей, які потребують особливих умов виховання, що належить до сфери управління </w:t>
      </w:r>
      <w:proofErr w:type="spellStart"/>
      <w:r w:rsidRPr="0025144C">
        <w:rPr>
          <w:rFonts w:ascii="Times New Roman" w:eastAsia="Times New Roman" w:hAnsi="Times New Roman" w:cs="Times New Roman"/>
          <w:color w:val="000000"/>
          <w:sz w:val="24"/>
          <w:szCs w:val="24"/>
          <w:lang w:val="uk-UA" w:eastAsia="uk-UA"/>
        </w:rPr>
        <w:t>МОНмолодьспорту</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9" w:name="n39"/>
      <w:bookmarkEnd w:id="39"/>
      <w:r w:rsidRPr="0025144C">
        <w:rPr>
          <w:rFonts w:ascii="Times New Roman" w:eastAsia="Times New Roman" w:hAnsi="Times New Roman" w:cs="Times New Roman"/>
          <w:color w:val="000000"/>
          <w:sz w:val="24"/>
          <w:szCs w:val="24"/>
          <w:lang w:val="uk-UA" w:eastAsia="uk-UA"/>
        </w:rPr>
        <w:t>2. У своїй діяльності школа керується </w:t>
      </w:r>
      <w:hyperlink r:id="rId14" w:tgtFrame="_blank" w:history="1">
        <w:r w:rsidRPr="0025144C">
          <w:rPr>
            <w:rFonts w:ascii="Times New Roman" w:eastAsia="Times New Roman" w:hAnsi="Times New Roman" w:cs="Times New Roman"/>
            <w:color w:val="000099"/>
            <w:sz w:val="24"/>
            <w:szCs w:val="24"/>
            <w:u w:val="single"/>
            <w:lang w:val="uk-UA" w:eastAsia="uk-UA"/>
          </w:rPr>
          <w:t>Конвенцією ООН Про права дитини</w:t>
        </w:r>
      </w:hyperlink>
      <w:r w:rsidRPr="0025144C">
        <w:rPr>
          <w:rFonts w:ascii="Times New Roman" w:eastAsia="Times New Roman" w:hAnsi="Times New Roman" w:cs="Times New Roman"/>
          <w:color w:val="000000"/>
          <w:sz w:val="24"/>
          <w:szCs w:val="24"/>
          <w:lang w:val="uk-UA" w:eastAsia="uk-UA"/>
        </w:rPr>
        <w:t>, Законами України </w:t>
      </w:r>
      <w:hyperlink r:id="rId15" w:tgtFrame="_blank" w:history="1">
        <w:r w:rsidRPr="0025144C">
          <w:rPr>
            <w:rFonts w:ascii="Times New Roman" w:eastAsia="Times New Roman" w:hAnsi="Times New Roman" w:cs="Times New Roman"/>
            <w:color w:val="000099"/>
            <w:sz w:val="24"/>
            <w:szCs w:val="24"/>
            <w:u w:val="single"/>
            <w:lang w:val="uk-UA" w:eastAsia="uk-UA"/>
          </w:rPr>
          <w:t>“Про загальну середню освіту”</w:t>
        </w:r>
      </w:hyperlink>
      <w:r w:rsidRPr="0025144C">
        <w:rPr>
          <w:rFonts w:ascii="Times New Roman" w:eastAsia="Times New Roman" w:hAnsi="Times New Roman" w:cs="Times New Roman"/>
          <w:color w:val="000000"/>
          <w:sz w:val="24"/>
          <w:szCs w:val="24"/>
          <w:lang w:val="uk-UA" w:eastAsia="uk-UA"/>
        </w:rPr>
        <w:t>, </w:t>
      </w:r>
      <w:hyperlink r:id="rId16" w:tgtFrame="_blank" w:history="1">
        <w:r w:rsidRPr="0025144C">
          <w:rPr>
            <w:rFonts w:ascii="Times New Roman" w:eastAsia="Times New Roman" w:hAnsi="Times New Roman" w:cs="Times New Roman"/>
            <w:color w:val="000099"/>
            <w:sz w:val="24"/>
            <w:szCs w:val="24"/>
            <w:u w:val="single"/>
            <w:lang w:val="uk-UA" w:eastAsia="uk-UA"/>
          </w:rPr>
          <w:t>“Про органи і служби у справах дітей та спеціальні установи для дітей”</w:t>
        </w:r>
      </w:hyperlink>
      <w:r w:rsidRPr="0025144C">
        <w:rPr>
          <w:rFonts w:ascii="Times New Roman" w:eastAsia="Times New Roman" w:hAnsi="Times New Roman" w:cs="Times New Roman"/>
          <w:color w:val="000000"/>
          <w:sz w:val="24"/>
          <w:szCs w:val="24"/>
          <w:lang w:val="uk-UA" w:eastAsia="uk-UA"/>
        </w:rPr>
        <w:t>, іншими нормативно-правовими актами, цим Положенням та власним статутом.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0" w:name="n40"/>
      <w:bookmarkEnd w:id="40"/>
      <w:r w:rsidRPr="0025144C">
        <w:rPr>
          <w:rFonts w:ascii="Times New Roman" w:eastAsia="Times New Roman" w:hAnsi="Times New Roman" w:cs="Times New Roman"/>
          <w:color w:val="000000"/>
          <w:sz w:val="24"/>
          <w:szCs w:val="24"/>
          <w:lang w:val="uk-UA" w:eastAsia="uk-UA"/>
        </w:rPr>
        <w:t xml:space="preserve">3. До школи за рішенням суду направляються учні (вихованці), які вчинили правопорушення, що мають ознаки суспільно небезпечного діяння, у </w:t>
      </w:r>
      <w:proofErr w:type="spellStart"/>
      <w:r w:rsidRPr="0025144C">
        <w:rPr>
          <w:rFonts w:ascii="Times New Roman" w:eastAsia="Times New Roman" w:hAnsi="Times New Roman" w:cs="Times New Roman"/>
          <w:color w:val="000000"/>
          <w:sz w:val="24"/>
          <w:szCs w:val="24"/>
          <w:lang w:val="uk-UA" w:eastAsia="uk-UA"/>
        </w:rPr>
        <w:t>вiці</w:t>
      </w:r>
      <w:proofErr w:type="spellEnd"/>
      <w:r w:rsidRPr="0025144C">
        <w:rPr>
          <w:rFonts w:ascii="Times New Roman" w:eastAsia="Times New Roman" w:hAnsi="Times New Roman" w:cs="Times New Roman"/>
          <w:color w:val="000000"/>
          <w:sz w:val="24"/>
          <w:szCs w:val="24"/>
          <w:lang w:val="uk-UA" w:eastAsia="uk-UA"/>
        </w:rPr>
        <w:t xml:space="preserve"> </w:t>
      </w:r>
      <w:proofErr w:type="spellStart"/>
      <w:r w:rsidRPr="0025144C">
        <w:rPr>
          <w:rFonts w:ascii="Times New Roman" w:eastAsia="Times New Roman" w:hAnsi="Times New Roman" w:cs="Times New Roman"/>
          <w:color w:val="000000"/>
          <w:sz w:val="24"/>
          <w:szCs w:val="24"/>
          <w:lang w:val="uk-UA" w:eastAsia="uk-UA"/>
        </w:rPr>
        <w:t>вiд</w:t>
      </w:r>
      <w:proofErr w:type="spellEnd"/>
      <w:r w:rsidRPr="0025144C">
        <w:rPr>
          <w:rFonts w:ascii="Times New Roman" w:eastAsia="Times New Roman" w:hAnsi="Times New Roman" w:cs="Times New Roman"/>
          <w:color w:val="000000"/>
          <w:sz w:val="24"/>
          <w:szCs w:val="24"/>
          <w:lang w:val="uk-UA" w:eastAsia="uk-UA"/>
        </w:rPr>
        <w:t xml:space="preserve"> 11 до 14 </w:t>
      </w:r>
      <w:proofErr w:type="spellStart"/>
      <w:r w:rsidRPr="0025144C">
        <w:rPr>
          <w:rFonts w:ascii="Times New Roman" w:eastAsia="Times New Roman" w:hAnsi="Times New Roman" w:cs="Times New Roman"/>
          <w:color w:val="000000"/>
          <w:sz w:val="24"/>
          <w:szCs w:val="24"/>
          <w:lang w:val="uk-UA" w:eastAsia="uk-UA"/>
        </w:rPr>
        <w:t>рокiв</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1" w:name="n41"/>
      <w:bookmarkEnd w:id="41"/>
      <w:r w:rsidRPr="0025144C">
        <w:rPr>
          <w:rFonts w:ascii="Times New Roman" w:eastAsia="Times New Roman" w:hAnsi="Times New Roman" w:cs="Times New Roman"/>
          <w:color w:val="000000"/>
          <w:sz w:val="24"/>
          <w:szCs w:val="24"/>
          <w:lang w:val="uk-UA" w:eastAsia="uk-UA"/>
        </w:rPr>
        <w:t>4. Учні (вихованці) утримуються у школі в межах встановленого судом строку, але не більш як три роки.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2" w:name="n42"/>
      <w:bookmarkEnd w:id="42"/>
      <w:r w:rsidRPr="0025144C">
        <w:rPr>
          <w:rFonts w:ascii="Times New Roman" w:eastAsia="Times New Roman" w:hAnsi="Times New Roman" w:cs="Times New Roman"/>
          <w:color w:val="000000"/>
          <w:sz w:val="24"/>
          <w:szCs w:val="24"/>
          <w:lang w:val="uk-UA" w:eastAsia="uk-UA"/>
        </w:rPr>
        <w:t xml:space="preserve">5. Школа створює належні умови для життя, навчання i виховання учнів (вихованців), </w:t>
      </w:r>
      <w:proofErr w:type="spellStart"/>
      <w:r w:rsidRPr="0025144C">
        <w:rPr>
          <w:rFonts w:ascii="Times New Roman" w:eastAsia="Times New Roman" w:hAnsi="Times New Roman" w:cs="Times New Roman"/>
          <w:color w:val="000000"/>
          <w:sz w:val="24"/>
          <w:szCs w:val="24"/>
          <w:lang w:val="uk-UA" w:eastAsia="uk-UA"/>
        </w:rPr>
        <w:t>пiдвищення</w:t>
      </w:r>
      <w:proofErr w:type="spellEnd"/>
      <w:r w:rsidRPr="0025144C">
        <w:rPr>
          <w:rFonts w:ascii="Times New Roman" w:eastAsia="Times New Roman" w:hAnsi="Times New Roman" w:cs="Times New Roman"/>
          <w:color w:val="000000"/>
          <w:sz w:val="24"/>
          <w:szCs w:val="24"/>
          <w:lang w:val="uk-UA" w:eastAsia="uk-UA"/>
        </w:rPr>
        <w:t xml:space="preserve"> їх </w:t>
      </w:r>
      <w:proofErr w:type="spellStart"/>
      <w:r w:rsidRPr="0025144C">
        <w:rPr>
          <w:rFonts w:ascii="Times New Roman" w:eastAsia="Times New Roman" w:hAnsi="Times New Roman" w:cs="Times New Roman"/>
          <w:color w:val="000000"/>
          <w:sz w:val="24"/>
          <w:szCs w:val="24"/>
          <w:lang w:val="uk-UA" w:eastAsia="uk-UA"/>
        </w:rPr>
        <w:t>загальноосвiтнього</w:t>
      </w:r>
      <w:proofErr w:type="spellEnd"/>
      <w:r w:rsidRPr="0025144C">
        <w:rPr>
          <w:rFonts w:ascii="Times New Roman" w:eastAsia="Times New Roman" w:hAnsi="Times New Roman" w:cs="Times New Roman"/>
          <w:color w:val="000000"/>
          <w:sz w:val="24"/>
          <w:szCs w:val="24"/>
          <w:lang w:val="uk-UA" w:eastAsia="uk-UA"/>
        </w:rPr>
        <w:t xml:space="preserve"> i культурного </w:t>
      </w:r>
      <w:proofErr w:type="spellStart"/>
      <w:r w:rsidRPr="0025144C">
        <w:rPr>
          <w:rFonts w:ascii="Times New Roman" w:eastAsia="Times New Roman" w:hAnsi="Times New Roman" w:cs="Times New Roman"/>
          <w:color w:val="000000"/>
          <w:sz w:val="24"/>
          <w:szCs w:val="24"/>
          <w:lang w:val="uk-UA" w:eastAsia="uk-UA"/>
        </w:rPr>
        <w:t>рiвня</w:t>
      </w:r>
      <w:proofErr w:type="spellEnd"/>
      <w:r w:rsidRPr="0025144C">
        <w:rPr>
          <w:rFonts w:ascii="Times New Roman" w:eastAsia="Times New Roman" w:hAnsi="Times New Roman" w:cs="Times New Roman"/>
          <w:color w:val="000000"/>
          <w:sz w:val="24"/>
          <w:szCs w:val="24"/>
          <w:lang w:val="uk-UA" w:eastAsia="uk-UA"/>
        </w:rPr>
        <w:t xml:space="preserve">, розвитку </w:t>
      </w:r>
      <w:proofErr w:type="spellStart"/>
      <w:r w:rsidRPr="0025144C">
        <w:rPr>
          <w:rFonts w:ascii="Times New Roman" w:eastAsia="Times New Roman" w:hAnsi="Times New Roman" w:cs="Times New Roman"/>
          <w:color w:val="000000"/>
          <w:sz w:val="24"/>
          <w:szCs w:val="24"/>
          <w:lang w:val="uk-UA" w:eastAsia="uk-UA"/>
        </w:rPr>
        <w:t>iндивiдуальних</w:t>
      </w:r>
      <w:proofErr w:type="spellEnd"/>
      <w:r w:rsidRPr="0025144C">
        <w:rPr>
          <w:rFonts w:ascii="Times New Roman" w:eastAsia="Times New Roman" w:hAnsi="Times New Roman" w:cs="Times New Roman"/>
          <w:color w:val="000000"/>
          <w:sz w:val="24"/>
          <w:szCs w:val="24"/>
          <w:lang w:val="uk-UA" w:eastAsia="uk-UA"/>
        </w:rPr>
        <w:t xml:space="preserve"> </w:t>
      </w:r>
      <w:proofErr w:type="spellStart"/>
      <w:r w:rsidRPr="0025144C">
        <w:rPr>
          <w:rFonts w:ascii="Times New Roman" w:eastAsia="Times New Roman" w:hAnsi="Times New Roman" w:cs="Times New Roman"/>
          <w:color w:val="000000"/>
          <w:sz w:val="24"/>
          <w:szCs w:val="24"/>
          <w:lang w:val="uk-UA" w:eastAsia="uk-UA"/>
        </w:rPr>
        <w:t>здiбностей</w:t>
      </w:r>
      <w:proofErr w:type="spellEnd"/>
      <w:r w:rsidRPr="0025144C">
        <w:rPr>
          <w:rFonts w:ascii="Times New Roman" w:eastAsia="Times New Roman" w:hAnsi="Times New Roman" w:cs="Times New Roman"/>
          <w:color w:val="000000"/>
          <w:sz w:val="24"/>
          <w:szCs w:val="24"/>
          <w:lang w:val="uk-UA" w:eastAsia="uk-UA"/>
        </w:rPr>
        <w:t xml:space="preserve"> i </w:t>
      </w:r>
      <w:proofErr w:type="spellStart"/>
      <w:r w:rsidRPr="0025144C">
        <w:rPr>
          <w:rFonts w:ascii="Times New Roman" w:eastAsia="Times New Roman" w:hAnsi="Times New Roman" w:cs="Times New Roman"/>
          <w:color w:val="000000"/>
          <w:sz w:val="24"/>
          <w:szCs w:val="24"/>
          <w:lang w:val="uk-UA" w:eastAsia="uk-UA"/>
        </w:rPr>
        <w:t>нахилiв</w:t>
      </w:r>
      <w:proofErr w:type="spellEnd"/>
      <w:r w:rsidRPr="0025144C">
        <w:rPr>
          <w:rFonts w:ascii="Times New Roman" w:eastAsia="Times New Roman" w:hAnsi="Times New Roman" w:cs="Times New Roman"/>
          <w:color w:val="000000"/>
          <w:sz w:val="24"/>
          <w:szCs w:val="24"/>
          <w:lang w:val="uk-UA" w:eastAsia="uk-UA"/>
        </w:rPr>
        <w:t xml:space="preserve">, забезпечення </w:t>
      </w:r>
      <w:proofErr w:type="spellStart"/>
      <w:r w:rsidRPr="0025144C">
        <w:rPr>
          <w:rFonts w:ascii="Times New Roman" w:eastAsia="Times New Roman" w:hAnsi="Times New Roman" w:cs="Times New Roman"/>
          <w:color w:val="000000"/>
          <w:sz w:val="24"/>
          <w:szCs w:val="24"/>
          <w:lang w:val="uk-UA" w:eastAsia="uk-UA"/>
        </w:rPr>
        <w:t>необхiдної</w:t>
      </w:r>
      <w:proofErr w:type="spellEnd"/>
      <w:r w:rsidRPr="0025144C">
        <w:rPr>
          <w:rFonts w:ascii="Times New Roman" w:eastAsia="Times New Roman" w:hAnsi="Times New Roman" w:cs="Times New Roman"/>
          <w:color w:val="000000"/>
          <w:sz w:val="24"/>
          <w:szCs w:val="24"/>
          <w:lang w:val="uk-UA" w:eastAsia="uk-UA"/>
        </w:rPr>
        <w:t xml:space="preserve"> медичної допомоги; забезпечення </w:t>
      </w:r>
      <w:proofErr w:type="spellStart"/>
      <w:r w:rsidRPr="0025144C">
        <w:rPr>
          <w:rFonts w:ascii="Times New Roman" w:eastAsia="Times New Roman" w:hAnsi="Times New Roman" w:cs="Times New Roman"/>
          <w:color w:val="000000"/>
          <w:sz w:val="24"/>
          <w:szCs w:val="24"/>
          <w:lang w:val="uk-UA" w:eastAsia="uk-UA"/>
        </w:rPr>
        <w:t>соцiальної</w:t>
      </w:r>
      <w:proofErr w:type="spellEnd"/>
      <w:r w:rsidRPr="0025144C">
        <w:rPr>
          <w:rFonts w:ascii="Times New Roman" w:eastAsia="Times New Roman" w:hAnsi="Times New Roman" w:cs="Times New Roman"/>
          <w:color w:val="000000"/>
          <w:sz w:val="24"/>
          <w:szCs w:val="24"/>
          <w:lang w:val="uk-UA" w:eastAsia="uk-UA"/>
        </w:rPr>
        <w:t xml:space="preserve"> </w:t>
      </w:r>
      <w:proofErr w:type="spellStart"/>
      <w:r w:rsidRPr="0025144C">
        <w:rPr>
          <w:rFonts w:ascii="Times New Roman" w:eastAsia="Times New Roman" w:hAnsi="Times New Roman" w:cs="Times New Roman"/>
          <w:color w:val="000000"/>
          <w:sz w:val="24"/>
          <w:szCs w:val="24"/>
          <w:lang w:val="uk-UA" w:eastAsia="uk-UA"/>
        </w:rPr>
        <w:t>реабiлiтацiї</w:t>
      </w:r>
      <w:proofErr w:type="spellEnd"/>
      <w:r w:rsidRPr="0025144C">
        <w:rPr>
          <w:rFonts w:ascii="Times New Roman" w:eastAsia="Times New Roman" w:hAnsi="Times New Roman" w:cs="Times New Roman"/>
          <w:color w:val="000000"/>
          <w:sz w:val="24"/>
          <w:szCs w:val="24"/>
          <w:lang w:val="uk-UA" w:eastAsia="uk-UA"/>
        </w:rPr>
        <w:t xml:space="preserve"> </w:t>
      </w:r>
      <w:proofErr w:type="spellStart"/>
      <w:r w:rsidRPr="0025144C">
        <w:rPr>
          <w:rFonts w:ascii="Times New Roman" w:eastAsia="Times New Roman" w:hAnsi="Times New Roman" w:cs="Times New Roman"/>
          <w:color w:val="000000"/>
          <w:sz w:val="24"/>
          <w:szCs w:val="24"/>
          <w:lang w:val="uk-UA" w:eastAsia="uk-UA"/>
        </w:rPr>
        <w:t>учнiв</w:t>
      </w:r>
      <w:proofErr w:type="spellEnd"/>
      <w:r w:rsidRPr="0025144C">
        <w:rPr>
          <w:rFonts w:ascii="Times New Roman" w:eastAsia="Times New Roman" w:hAnsi="Times New Roman" w:cs="Times New Roman"/>
          <w:color w:val="000000"/>
          <w:sz w:val="24"/>
          <w:szCs w:val="24"/>
          <w:lang w:val="uk-UA" w:eastAsia="uk-UA"/>
        </w:rPr>
        <w:t xml:space="preserve">, їх правового виховання та </w:t>
      </w:r>
      <w:proofErr w:type="spellStart"/>
      <w:r w:rsidRPr="0025144C">
        <w:rPr>
          <w:rFonts w:ascii="Times New Roman" w:eastAsia="Times New Roman" w:hAnsi="Times New Roman" w:cs="Times New Roman"/>
          <w:color w:val="000000"/>
          <w:sz w:val="24"/>
          <w:szCs w:val="24"/>
          <w:lang w:val="uk-UA" w:eastAsia="uk-UA"/>
        </w:rPr>
        <w:t>соцiального</w:t>
      </w:r>
      <w:proofErr w:type="spellEnd"/>
      <w:r w:rsidRPr="0025144C">
        <w:rPr>
          <w:rFonts w:ascii="Times New Roman" w:eastAsia="Times New Roman" w:hAnsi="Times New Roman" w:cs="Times New Roman"/>
          <w:color w:val="000000"/>
          <w:sz w:val="24"/>
          <w:szCs w:val="24"/>
          <w:lang w:val="uk-UA" w:eastAsia="uk-UA"/>
        </w:rPr>
        <w:t xml:space="preserve"> захисту в умовах </w:t>
      </w:r>
      <w:proofErr w:type="spellStart"/>
      <w:r w:rsidRPr="0025144C">
        <w:rPr>
          <w:rFonts w:ascii="Times New Roman" w:eastAsia="Times New Roman" w:hAnsi="Times New Roman" w:cs="Times New Roman"/>
          <w:color w:val="000000"/>
          <w:sz w:val="24"/>
          <w:szCs w:val="24"/>
          <w:lang w:val="uk-UA" w:eastAsia="uk-UA"/>
        </w:rPr>
        <w:t>постiйного</w:t>
      </w:r>
      <w:proofErr w:type="spellEnd"/>
      <w:r w:rsidRPr="0025144C">
        <w:rPr>
          <w:rFonts w:ascii="Times New Roman" w:eastAsia="Times New Roman" w:hAnsi="Times New Roman" w:cs="Times New Roman"/>
          <w:color w:val="000000"/>
          <w:sz w:val="24"/>
          <w:szCs w:val="24"/>
          <w:lang w:val="uk-UA" w:eastAsia="uk-UA"/>
        </w:rPr>
        <w:t xml:space="preserve"> </w:t>
      </w:r>
      <w:proofErr w:type="spellStart"/>
      <w:r w:rsidRPr="0025144C">
        <w:rPr>
          <w:rFonts w:ascii="Times New Roman" w:eastAsia="Times New Roman" w:hAnsi="Times New Roman" w:cs="Times New Roman"/>
          <w:color w:val="000000"/>
          <w:sz w:val="24"/>
          <w:szCs w:val="24"/>
          <w:lang w:val="uk-UA" w:eastAsia="uk-UA"/>
        </w:rPr>
        <w:t>педагогiчного</w:t>
      </w:r>
      <w:proofErr w:type="spellEnd"/>
      <w:r w:rsidRPr="0025144C">
        <w:rPr>
          <w:rFonts w:ascii="Times New Roman" w:eastAsia="Times New Roman" w:hAnsi="Times New Roman" w:cs="Times New Roman"/>
          <w:color w:val="000000"/>
          <w:sz w:val="24"/>
          <w:szCs w:val="24"/>
          <w:lang w:val="uk-UA" w:eastAsia="uk-UA"/>
        </w:rPr>
        <w:t xml:space="preserve"> режиму.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3" w:name="n43"/>
      <w:bookmarkEnd w:id="43"/>
      <w:r w:rsidRPr="0025144C">
        <w:rPr>
          <w:rFonts w:ascii="Times New Roman" w:eastAsia="Times New Roman" w:hAnsi="Times New Roman" w:cs="Times New Roman"/>
          <w:color w:val="000000"/>
          <w:sz w:val="24"/>
          <w:szCs w:val="24"/>
          <w:lang w:val="uk-UA" w:eastAsia="uk-UA"/>
        </w:rPr>
        <w:t xml:space="preserve">6. Особливості педагогічного режиму, умов виховання та утримання дітей у школі визначаються: спеціальним режимом дня та системою навчально-виховної роботи; постійним наглядом та педагогічним контролем за ними; обмеженням можливості вільного виходу учнів за межі території школи без супроводу спеціально уповноважених осіб у порядку, встановленому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4" w:name="n44"/>
      <w:bookmarkEnd w:id="44"/>
      <w:r w:rsidRPr="0025144C">
        <w:rPr>
          <w:rFonts w:ascii="Times New Roman" w:eastAsia="Times New Roman" w:hAnsi="Times New Roman" w:cs="Times New Roman"/>
          <w:color w:val="000000"/>
          <w:sz w:val="24"/>
          <w:szCs w:val="24"/>
          <w:lang w:val="uk-UA" w:eastAsia="uk-UA"/>
        </w:rPr>
        <w:t>7. Мова навчання у школі визначається відповідно до законодавства про мови в Україні.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5" w:name="n45"/>
      <w:bookmarkEnd w:id="45"/>
      <w:r w:rsidRPr="0025144C">
        <w:rPr>
          <w:rFonts w:ascii="Times New Roman" w:eastAsia="Times New Roman" w:hAnsi="Times New Roman" w:cs="Times New Roman"/>
          <w:color w:val="000000"/>
          <w:sz w:val="24"/>
          <w:szCs w:val="24"/>
          <w:lang w:val="uk-UA" w:eastAsia="uk-UA"/>
        </w:rPr>
        <w:t>8. Школи створюються окремо для хлопців і дівчат.</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6" w:name="n46"/>
      <w:bookmarkEnd w:id="46"/>
      <w:r w:rsidRPr="0025144C">
        <w:rPr>
          <w:rFonts w:ascii="Times New Roman" w:eastAsia="Times New Roman" w:hAnsi="Times New Roman" w:cs="Times New Roman"/>
          <w:color w:val="000000"/>
          <w:sz w:val="24"/>
          <w:szCs w:val="24"/>
          <w:lang w:val="uk-UA" w:eastAsia="uk-UA"/>
        </w:rPr>
        <w:lastRenderedPageBreak/>
        <w:t>9. Кількість учнів (вихованців) у школі не повинна перевищувати 180 осіб.</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7" w:name="n47"/>
      <w:bookmarkEnd w:id="47"/>
      <w:r w:rsidRPr="0025144C">
        <w:rPr>
          <w:rFonts w:ascii="Times New Roman" w:eastAsia="Times New Roman" w:hAnsi="Times New Roman" w:cs="Times New Roman"/>
          <w:color w:val="000000"/>
          <w:sz w:val="24"/>
          <w:szCs w:val="24"/>
          <w:lang w:val="uk-UA" w:eastAsia="uk-UA"/>
        </w:rPr>
        <w:t>10. Права та обов’язки учасників навчально-виховного процесу визначені </w:t>
      </w:r>
      <w:hyperlink r:id="rId17" w:tgtFrame="_blank" w:history="1">
        <w:r w:rsidRPr="0025144C">
          <w:rPr>
            <w:rFonts w:ascii="Times New Roman" w:eastAsia="Times New Roman" w:hAnsi="Times New Roman" w:cs="Times New Roman"/>
            <w:color w:val="000099"/>
            <w:sz w:val="24"/>
            <w:szCs w:val="24"/>
            <w:u w:val="single"/>
            <w:lang w:val="uk-UA" w:eastAsia="uk-UA"/>
          </w:rPr>
          <w:t>Законом України “Про загальну середню освіту”</w:t>
        </w:r>
      </w:hyperlink>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8" w:name="n48"/>
      <w:bookmarkEnd w:id="48"/>
      <w:r w:rsidRPr="0025144C">
        <w:rPr>
          <w:rFonts w:ascii="Times New Roman" w:eastAsia="Times New Roman" w:hAnsi="Times New Roman" w:cs="Times New Roman"/>
          <w:color w:val="000000"/>
          <w:sz w:val="24"/>
          <w:szCs w:val="24"/>
          <w:lang w:val="uk-UA" w:eastAsia="uk-UA"/>
        </w:rPr>
        <w:t>Статутом школи можуть передбачатися інші права та обов’язки учасників навчально-виховного процесу, що не суперечать законодавству та цьому Положенню.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9" w:name="n49"/>
      <w:bookmarkEnd w:id="49"/>
      <w:r w:rsidRPr="0025144C">
        <w:rPr>
          <w:rFonts w:ascii="Times New Roman" w:eastAsia="Times New Roman" w:hAnsi="Times New Roman" w:cs="Times New Roman"/>
          <w:color w:val="000000"/>
          <w:sz w:val="24"/>
          <w:szCs w:val="24"/>
          <w:lang w:val="uk-UA" w:eastAsia="uk-UA"/>
        </w:rPr>
        <w:t>11. Утримання учнів (вихованців) у школі здійснюється за рахунок коштів державного бюджету.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0" w:name="n50"/>
      <w:bookmarkEnd w:id="50"/>
      <w:r w:rsidRPr="0025144C">
        <w:rPr>
          <w:rFonts w:ascii="Times New Roman" w:eastAsia="Times New Roman" w:hAnsi="Times New Roman" w:cs="Times New Roman"/>
          <w:color w:val="000000"/>
          <w:sz w:val="24"/>
          <w:szCs w:val="24"/>
          <w:lang w:val="uk-UA" w:eastAsia="uk-UA"/>
        </w:rPr>
        <w:t xml:space="preserve">12. Учні (вихованці) школи забезпечуються медичним обслуговуванням, що здійснюється медичними працівниками, які входять до штату школи. Штат медичних працівників затверджується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 xml:space="preserve"> та МОЗ за погодженням з Мінфіном. Медичні працівники здійснюють медичний нагляд за учнями (вихованцями) цілодобово. У разі необхідності школа має право одержувати допомогу від інших закладів охорони здоров’я.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1" w:name="n51"/>
      <w:bookmarkEnd w:id="51"/>
      <w:r w:rsidRPr="0025144C">
        <w:rPr>
          <w:rFonts w:ascii="Times New Roman" w:eastAsia="Times New Roman" w:hAnsi="Times New Roman" w:cs="Times New Roman"/>
          <w:color w:val="000000"/>
          <w:sz w:val="24"/>
          <w:szCs w:val="24"/>
          <w:lang w:val="uk-UA" w:eastAsia="uk-UA"/>
        </w:rPr>
        <w:t xml:space="preserve">13. Статут школи розробляється навчальним закладом і затверджується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 xml:space="preserve"> та реєструється в установленому порядку.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2" w:name="n52"/>
      <w:bookmarkEnd w:id="52"/>
      <w:r w:rsidRPr="0025144C">
        <w:rPr>
          <w:rFonts w:ascii="Times New Roman" w:eastAsia="Times New Roman" w:hAnsi="Times New Roman" w:cs="Times New Roman"/>
          <w:color w:val="000000"/>
          <w:sz w:val="24"/>
          <w:szCs w:val="24"/>
          <w:lang w:val="uk-UA" w:eastAsia="uk-UA"/>
        </w:rPr>
        <w:t>14. Школа є юридичною особою та має рахунки в органах Казначейства, печатку.</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53" w:name="n53"/>
      <w:bookmarkEnd w:id="53"/>
      <w:r w:rsidRPr="0025144C">
        <w:rPr>
          <w:rFonts w:ascii="Times New Roman" w:eastAsia="Times New Roman" w:hAnsi="Times New Roman" w:cs="Times New Roman"/>
          <w:b/>
          <w:bCs/>
          <w:color w:val="000000"/>
          <w:sz w:val="28"/>
          <w:szCs w:val="28"/>
          <w:lang w:val="uk-UA" w:eastAsia="uk-UA"/>
        </w:rPr>
        <w:t>Організація навчально-виховного процесу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4" w:name="n54"/>
      <w:bookmarkEnd w:id="54"/>
      <w:r w:rsidRPr="0025144C">
        <w:rPr>
          <w:rFonts w:ascii="Times New Roman" w:eastAsia="Times New Roman" w:hAnsi="Times New Roman" w:cs="Times New Roman"/>
          <w:color w:val="000000"/>
          <w:sz w:val="24"/>
          <w:szCs w:val="24"/>
          <w:lang w:val="uk-UA" w:eastAsia="uk-UA"/>
        </w:rPr>
        <w:t>15. Організація навчально-виховного процесу та оцінювання навчальних досягнень учнів здійснюється відповідно до </w:t>
      </w:r>
      <w:hyperlink r:id="rId18" w:tgtFrame="_blank" w:history="1">
        <w:r w:rsidRPr="0025144C">
          <w:rPr>
            <w:rFonts w:ascii="Times New Roman" w:eastAsia="Times New Roman" w:hAnsi="Times New Roman" w:cs="Times New Roman"/>
            <w:color w:val="000099"/>
            <w:sz w:val="24"/>
            <w:szCs w:val="24"/>
            <w:u w:val="single"/>
            <w:lang w:val="uk-UA" w:eastAsia="uk-UA"/>
          </w:rPr>
          <w:t>Положення про загальноосвітній навчальний заклад</w:t>
        </w:r>
      </w:hyperlink>
      <w:r w:rsidRPr="0025144C">
        <w:rPr>
          <w:rFonts w:ascii="Times New Roman" w:eastAsia="Times New Roman" w:hAnsi="Times New Roman" w:cs="Times New Roman"/>
          <w:color w:val="000000"/>
          <w:sz w:val="24"/>
          <w:szCs w:val="24"/>
          <w:lang w:val="uk-UA" w:eastAsia="uk-UA"/>
        </w:rPr>
        <w:t xml:space="preserve">, затвердженого постановою Кабінету Міністрів України від 27 серпня 2010 р. № 778 (Офіційний вісник України, 2010 р., № 65, ст. 2291). Педагогічні працівники школи підлягають атестації відповідно до порядку, встановленого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5" w:name="n55"/>
      <w:bookmarkEnd w:id="55"/>
      <w:r w:rsidRPr="0025144C">
        <w:rPr>
          <w:rFonts w:ascii="Times New Roman" w:eastAsia="Times New Roman" w:hAnsi="Times New Roman" w:cs="Times New Roman"/>
          <w:color w:val="000000"/>
          <w:sz w:val="24"/>
          <w:szCs w:val="24"/>
          <w:lang w:val="uk-UA" w:eastAsia="uk-UA"/>
        </w:rPr>
        <w:t>16. Виховання учнів (вихованців) у школі здійснюється в процесі урочної, позаурочної та позашкільної роботи з ними.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6" w:name="n56"/>
      <w:bookmarkEnd w:id="56"/>
      <w:r w:rsidRPr="0025144C">
        <w:rPr>
          <w:rFonts w:ascii="Times New Roman" w:eastAsia="Times New Roman" w:hAnsi="Times New Roman" w:cs="Times New Roman"/>
          <w:color w:val="000000"/>
          <w:sz w:val="24"/>
          <w:szCs w:val="24"/>
          <w:lang w:val="uk-UA" w:eastAsia="uk-UA"/>
        </w:rPr>
        <w:t>17. Робочі та експериментальні навчальні плани школи розробляються на основі типових навчальних планів загальноосвітніх навчальних закладів.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7" w:name="n57"/>
      <w:bookmarkEnd w:id="57"/>
      <w:r w:rsidRPr="0025144C">
        <w:rPr>
          <w:rFonts w:ascii="Times New Roman" w:eastAsia="Times New Roman" w:hAnsi="Times New Roman" w:cs="Times New Roman"/>
          <w:color w:val="000000"/>
          <w:sz w:val="24"/>
          <w:szCs w:val="24"/>
          <w:lang w:val="uk-UA" w:eastAsia="uk-UA"/>
        </w:rPr>
        <w:t>Для учнів (вихованців), які виявили особливі здібності у вивченні певних предметів, а також для учнів із значною педагогічною занедбаністю складаються індивідуальні навчальні плани, які затверджуються директором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8" w:name="n58"/>
      <w:bookmarkEnd w:id="58"/>
      <w:r w:rsidRPr="0025144C">
        <w:rPr>
          <w:rFonts w:ascii="Times New Roman" w:eastAsia="Times New Roman" w:hAnsi="Times New Roman" w:cs="Times New Roman"/>
          <w:color w:val="000000"/>
          <w:sz w:val="24"/>
          <w:szCs w:val="24"/>
          <w:lang w:val="uk-UA" w:eastAsia="uk-UA"/>
        </w:rPr>
        <w:t>18. Режим щоденної роботи з учнями (вихованцями) затверджується педагогічною радою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9" w:name="n59"/>
      <w:bookmarkEnd w:id="59"/>
      <w:r w:rsidRPr="0025144C">
        <w:rPr>
          <w:rFonts w:ascii="Times New Roman" w:eastAsia="Times New Roman" w:hAnsi="Times New Roman" w:cs="Times New Roman"/>
          <w:color w:val="000000"/>
          <w:sz w:val="24"/>
          <w:szCs w:val="24"/>
          <w:lang w:val="uk-UA" w:eastAsia="uk-UA"/>
        </w:rPr>
        <w:t>19. Завдання для самопідготовки у школі не є обов’язковими. Вони можуть даватися учням (вихованцям) у відведені розпорядком дня години самопідготовки, що проводяться під керівництвом педагогічних працівників.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0" w:name="n60"/>
      <w:bookmarkEnd w:id="60"/>
      <w:r w:rsidRPr="0025144C">
        <w:rPr>
          <w:rFonts w:ascii="Times New Roman" w:eastAsia="Times New Roman" w:hAnsi="Times New Roman" w:cs="Times New Roman"/>
          <w:color w:val="000000"/>
          <w:sz w:val="24"/>
          <w:szCs w:val="24"/>
          <w:lang w:val="uk-UA" w:eastAsia="uk-UA"/>
        </w:rPr>
        <w:t>20. Забороняється відволікати учнів (вихованців) від занять на заходи, що не пов’язані з навчально-виховним процесом.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1" w:name="n61"/>
      <w:bookmarkEnd w:id="61"/>
      <w:r w:rsidRPr="0025144C">
        <w:rPr>
          <w:rFonts w:ascii="Times New Roman" w:eastAsia="Times New Roman" w:hAnsi="Times New Roman" w:cs="Times New Roman"/>
          <w:color w:val="000000"/>
          <w:sz w:val="24"/>
          <w:szCs w:val="24"/>
          <w:lang w:val="uk-UA" w:eastAsia="uk-UA"/>
        </w:rPr>
        <w:t>21. Трудове навчання (суспільно-корисна праця) і виховання у школі є одним з основних заходів перевиховання учнів.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2" w:name="n62"/>
      <w:bookmarkEnd w:id="62"/>
      <w:r w:rsidRPr="0025144C">
        <w:rPr>
          <w:rFonts w:ascii="Times New Roman" w:eastAsia="Times New Roman" w:hAnsi="Times New Roman" w:cs="Times New Roman"/>
          <w:color w:val="000000"/>
          <w:sz w:val="24"/>
          <w:szCs w:val="24"/>
          <w:lang w:val="uk-UA" w:eastAsia="uk-UA"/>
        </w:rPr>
        <w:t>Таке навчання здійснюється у навчально-виробничих майстернях, навчально-дослідному сільському або садовому господарстві школи з урахуванням віку та фізичного розвитку учнів (вихованців) під постійним наглядом педагогічних та медичних працівників з дотриманням вимог техніки безпеки.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3" w:name="n63"/>
      <w:bookmarkEnd w:id="63"/>
      <w:r w:rsidRPr="0025144C">
        <w:rPr>
          <w:rFonts w:ascii="Times New Roman" w:eastAsia="Times New Roman" w:hAnsi="Times New Roman" w:cs="Times New Roman"/>
          <w:color w:val="000000"/>
          <w:sz w:val="24"/>
          <w:szCs w:val="24"/>
          <w:lang w:val="uk-UA" w:eastAsia="uk-UA"/>
        </w:rPr>
        <w:lastRenderedPageBreak/>
        <w:t>22. У разі смерті, тяжкої хвороби батьків учня (вихованця) або осіб, що їх замінюють, інших родичів чи інших непередбачених обставин адміністрація школи може надавати учню (вихованцю) короткочасну відпустку строком на п’ять діб, не враховуючи часу на проїзд, у супроводі спеціально уповноваженої особи, яка призначається наказом директора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4" w:name="n64"/>
      <w:bookmarkEnd w:id="64"/>
      <w:r w:rsidRPr="0025144C">
        <w:rPr>
          <w:rFonts w:ascii="Times New Roman" w:eastAsia="Times New Roman" w:hAnsi="Times New Roman" w:cs="Times New Roman"/>
          <w:color w:val="000000"/>
          <w:sz w:val="24"/>
          <w:szCs w:val="24"/>
          <w:lang w:val="uk-UA" w:eastAsia="uk-UA"/>
        </w:rPr>
        <w:t>23. Педагогічні працівники школи підтримують систематичний зв’язок з батьками дітей або особами, які їх замінюють, шляхом листування, особистих бесід, проведення батьківських зборів, конференцій, телефонного зв’язку та через Інтернет.</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5" w:name="n65"/>
      <w:bookmarkEnd w:id="65"/>
      <w:r w:rsidRPr="0025144C">
        <w:rPr>
          <w:rFonts w:ascii="Times New Roman" w:eastAsia="Times New Roman" w:hAnsi="Times New Roman" w:cs="Times New Roman"/>
          <w:color w:val="000000"/>
          <w:sz w:val="24"/>
          <w:szCs w:val="24"/>
          <w:lang w:val="uk-UA" w:eastAsia="uk-UA"/>
        </w:rPr>
        <w:t>24. Відвідування учнів (вихованців) батьками або особами, які їх замінюють, іншими родичами допускається з дозволу директора школи або особи, яка його замінює.</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6" w:name="n66"/>
      <w:bookmarkEnd w:id="66"/>
      <w:r w:rsidRPr="0025144C">
        <w:rPr>
          <w:rFonts w:ascii="Times New Roman" w:eastAsia="Times New Roman" w:hAnsi="Times New Roman" w:cs="Times New Roman"/>
          <w:color w:val="000000"/>
          <w:sz w:val="24"/>
          <w:szCs w:val="24"/>
          <w:lang w:val="uk-UA" w:eastAsia="uk-UA"/>
        </w:rPr>
        <w:t>25. Учні (вихованці) мають право на листування, телефонні розмови, отримання передач, посилок, бандеролей, грошових переказів, користування Інтернетом.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7" w:name="n67"/>
      <w:bookmarkEnd w:id="67"/>
      <w:r w:rsidRPr="0025144C">
        <w:rPr>
          <w:rFonts w:ascii="Times New Roman" w:eastAsia="Times New Roman" w:hAnsi="Times New Roman" w:cs="Times New Roman"/>
          <w:color w:val="000000"/>
          <w:sz w:val="24"/>
          <w:szCs w:val="24"/>
          <w:lang w:val="uk-UA" w:eastAsia="uk-UA"/>
        </w:rPr>
        <w:t>Витрачання дітьми грошей допускається з дозволу та під контролем адміністрації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8" w:name="n68"/>
      <w:bookmarkEnd w:id="68"/>
      <w:r w:rsidRPr="0025144C">
        <w:rPr>
          <w:rFonts w:ascii="Times New Roman" w:eastAsia="Times New Roman" w:hAnsi="Times New Roman" w:cs="Times New Roman"/>
          <w:color w:val="000000"/>
          <w:sz w:val="24"/>
          <w:szCs w:val="24"/>
          <w:lang w:val="uk-UA" w:eastAsia="uk-UA"/>
        </w:rPr>
        <w:t>26. З метою недопущення зберігання заборонених предметів адміністрація школи має право проводити особистий огляд учня, його речей, а також посилок, бандеролей, передач, спальних та інших приміщень з наступним складенням протоколу.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9" w:name="n69"/>
      <w:bookmarkEnd w:id="69"/>
      <w:r w:rsidRPr="0025144C">
        <w:rPr>
          <w:rFonts w:ascii="Times New Roman" w:eastAsia="Times New Roman" w:hAnsi="Times New Roman" w:cs="Times New Roman"/>
          <w:color w:val="000000"/>
          <w:sz w:val="24"/>
          <w:szCs w:val="24"/>
          <w:lang w:val="uk-UA" w:eastAsia="uk-UA"/>
        </w:rPr>
        <w:t>Перелік предметів, виробів і речей, пересилання і збереження яких учням (вихованцям) забороняється, додається.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0" w:name="n70"/>
      <w:bookmarkEnd w:id="70"/>
      <w:r w:rsidRPr="0025144C">
        <w:rPr>
          <w:rFonts w:ascii="Times New Roman" w:eastAsia="Times New Roman" w:hAnsi="Times New Roman" w:cs="Times New Roman"/>
          <w:color w:val="000000"/>
          <w:sz w:val="24"/>
          <w:szCs w:val="24"/>
          <w:lang w:val="uk-UA" w:eastAsia="uk-UA"/>
        </w:rPr>
        <w:t>27. Збитки, навмисно заподіяні вихованцями закладу, відшкодовуються у порядку, встановленому законодавством.</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71" w:name="n71"/>
      <w:bookmarkEnd w:id="71"/>
      <w:r w:rsidRPr="0025144C">
        <w:rPr>
          <w:rFonts w:ascii="Times New Roman" w:eastAsia="Times New Roman" w:hAnsi="Times New Roman" w:cs="Times New Roman"/>
          <w:b/>
          <w:bCs/>
          <w:color w:val="000000"/>
          <w:sz w:val="28"/>
          <w:szCs w:val="28"/>
          <w:lang w:val="uk-UA" w:eastAsia="uk-UA"/>
        </w:rPr>
        <w:t>Порядок зарахування учнів (вихованців) до школи та їх відрахування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2" w:name="n72"/>
      <w:bookmarkEnd w:id="72"/>
      <w:r w:rsidRPr="0025144C">
        <w:rPr>
          <w:rFonts w:ascii="Times New Roman" w:eastAsia="Times New Roman" w:hAnsi="Times New Roman" w:cs="Times New Roman"/>
          <w:color w:val="000000"/>
          <w:sz w:val="24"/>
          <w:szCs w:val="24"/>
          <w:lang w:val="uk-UA" w:eastAsia="uk-UA"/>
        </w:rPr>
        <w:t>28. До школи зараховуються на підставі рішення суду учні (вихованці), які вчинили правопорушення, віком від 11 до 14 років.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3" w:name="n73"/>
      <w:bookmarkEnd w:id="73"/>
      <w:r w:rsidRPr="0025144C">
        <w:rPr>
          <w:rFonts w:ascii="Times New Roman" w:eastAsia="Times New Roman" w:hAnsi="Times New Roman" w:cs="Times New Roman"/>
          <w:color w:val="000000"/>
          <w:sz w:val="24"/>
          <w:szCs w:val="24"/>
          <w:lang w:val="uk-UA" w:eastAsia="uk-UA"/>
        </w:rPr>
        <w:t xml:space="preserve">Порядок зарахування учнів (вихованців) до школи та оформлення їх особових справ встановлюється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4" w:name="n74"/>
      <w:bookmarkEnd w:id="74"/>
      <w:r w:rsidRPr="0025144C">
        <w:rPr>
          <w:rFonts w:ascii="Times New Roman" w:eastAsia="Times New Roman" w:hAnsi="Times New Roman" w:cs="Times New Roman"/>
          <w:color w:val="000000"/>
          <w:sz w:val="24"/>
          <w:szCs w:val="24"/>
          <w:lang w:val="uk-UA" w:eastAsia="uk-UA"/>
        </w:rPr>
        <w:t>29. Зарахування учнів (вихованців) до школи та їх відрахування проводиться протягом року.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5" w:name="n75"/>
      <w:bookmarkEnd w:id="75"/>
      <w:r w:rsidRPr="0025144C">
        <w:rPr>
          <w:rFonts w:ascii="Times New Roman" w:eastAsia="Times New Roman" w:hAnsi="Times New Roman" w:cs="Times New Roman"/>
          <w:color w:val="000000"/>
          <w:sz w:val="24"/>
          <w:szCs w:val="24"/>
          <w:lang w:val="uk-UA" w:eastAsia="uk-UA"/>
        </w:rPr>
        <w:t xml:space="preserve">30. </w:t>
      </w:r>
      <w:proofErr w:type="spellStart"/>
      <w:r w:rsidRPr="0025144C">
        <w:rPr>
          <w:rFonts w:ascii="Times New Roman" w:eastAsia="Times New Roman" w:hAnsi="Times New Roman" w:cs="Times New Roman"/>
          <w:color w:val="000000"/>
          <w:sz w:val="24"/>
          <w:szCs w:val="24"/>
          <w:lang w:val="uk-UA" w:eastAsia="uk-UA"/>
        </w:rPr>
        <w:t>Доставлення</w:t>
      </w:r>
      <w:proofErr w:type="spellEnd"/>
      <w:r w:rsidRPr="0025144C">
        <w:rPr>
          <w:rFonts w:ascii="Times New Roman" w:eastAsia="Times New Roman" w:hAnsi="Times New Roman" w:cs="Times New Roman"/>
          <w:color w:val="000000"/>
          <w:sz w:val="24"/>
          <w:szCs w:val="24"/>
          <w:lang w:val="uk-UA" w:eastAsia="uk-UA"/>
        </w:rPr>
        <w:t xml:space="preserve"> учнів (вихованців) до школи здійснюється в установленому порядку через приймальники-розподільники для дітей органів внутрішніх справ (далі - приймальники-розподільники). Таким же є порядок повернення учнів (вихованців) у разі самовільного залишення ними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6" w:name="n76"/>
      <w:bookmarkEnd w:id="76"/>
      <w:r w:rsidRPr="0025144C">
        <w:rPr>
          <w:rFonts w:ascii="Times New Roman" w:eastAsia="Times New Roman" w:hAnsi="Times New Roman" w:cs="Times New Roman"/>
          <w:color w:val="000000"/>
          <w:sz w:val="24"/>
          <w:szCs w:val="24"/>
          <w:lang w:val="uk-UA" w:eastAsia="uk-UA"/>
        </w:rPr>
        <w:t>31. Зарахування учнів (вихованців) до школи проводиться комісією, яку очолює директор, у неробочий час - відповідальною особою від адміністрації та медичним працівником. До складу комісії входять заступник директора, медичний працівник, психолог.</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7" w:name="n77"/>
      <w:bookmarkEnd w:id="77"/>
      <w:r w:rsidRPr="0025144C">
        <w:rPr>
          <w:rFonts w:ascii="Times New Roman" w:eastAsia="Times New Roman" w:hAnsi="Times New Roman" w:cs="Times New Roman"/>
          <w:color w:val="000000"/>
          <w:sz w:val="24"/>
          <w:szCs w:val="24"/>
          <w:lang w:val="uk-UA" w:eastAsia="uk-UA"/>
        </w:rPr>
        <w:t>32. Під час зарахування учнів (вихованців) до школи їх особисті речі підлягають ретельному огляду. Предмети, вироби, речі, зберігання яких учням заборонено, здаються за списком на зберігання до спеціально відведеного для цього приміщення.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8" w:name="n78"/>
      <w:bookmarkEnd w:id="78"/>
      <w:r w:rsidRPr="0025144C">
        <w:rPr>
          <w:rFonts w:ascii="Times New Roman" w:eastAsia="Times New Roman" w:hAnsi="Times New Roman" w:cs="Times New Roman"/>
          <w:color w:val="000000"/>
          <w:sz w:val="24"/>
          <w:szCs w:val="24"/>
          <w:lang w:val="uk-UA" w:eastAsia="uk-UA"/>
        </w:rPr>
        <w:t xml:space="preserve">33. До школи не можуть бути зараховані учні (вихованці), які страждають захворюваннями, перелік яких затверджується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 xml:space="preserve"> за погодженням з МОЗ.</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9" w:name="n79"/>
      <w:bookmarkEnd w:id="79"/>
      <w:r w:rsidRPr="0025144C">
        <w:rPr>
          <w:rFonts w:ascii="Times New Roman" w:eastAsia="Times New Roman" w:hAnsi="Times New Roman" w:cs="Times New Roman"/>
          <w:color w:val="000000"/>
          <w:sz w:val="24"/>
          <w:szCs w:val="24"/>
          <w:lang w:val="uk-UA" w:eastAsia="uk-UA"/>
        </w:rPr>
        <w:lastRenderedPageBreak/>
        <w:t>34. Учні (вихованці), які прибули до школи, у разі потреби розміщуються у карантинному відділенні, де утримуються не більш як 10 діб під постійним наглядом вихователя, психолога, медичних працівників. Протягом зазначеного строку вивчаються особистість дитини, її знання, уміння та навички, визначається необхідний комплекс педагогічних заходів щодо її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0" w:name="n80"/>
      <w:bookmarkEnd w:id="80"/>
      <w:r w:rsidRPr="0025144C">
        <w:rPr>
          <w:rFonts w:ascii="Times New Roman" w:eastAsia="Times New Roman" w:hAnsi="Times New Roman" w:cs="Times New Roman"/>
          <w:color w:val="000000"/>
          <w:sz w:val="24"/>
          <w:szCs w:val="24"/>
          <w:lang w:val="uk-UA" w:eastAsia="uk-UA"/>
        </w:rPr>
        <w:t>Клас, у якому повинен навчатися учень (вихованець), визначається на підставі документів про освіту, що містяться в його особовій справі, а в разі їх відсутності - за результатами перевірки його знань спеціальною комісією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1" w:name="n81"/>
      <w:bookmarkEnd w:id="81"/>
      <w:r w:rsidRPr="0025144C">
        <w:rPr>
          <w:rFonts w:ascii="Times New Roman" w:eastAsia="Times New Roman" w:hAnsi="Times New Roman" w:cs="Times New Roman"/>
          <w:color w:val="000000"/>
          <w:sz w:val="24"/>
          <w:szCs w:val="24"/>
          <w:lang w:val="uk-UA" w:eastAsia="uk-UA"/>
        </w:rPr>
        <w:t>35. Адміністрація школи у десятиденний строк з дня зарахування учня (вихованця) повідомляє про це суд, службу у справах дітей за місцем проживання дитини, а також батьків або осіб, які їх замінюють. Батькам, або особам, які їх замінюють, надсилається інформація про правила листування, отримання посилок, передач, бандеролей, побачень із зазначенням місцезнаходження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2" w:name="n82"/>
      <w:bookmarkEnd w:id="82"/>
      <w:r w:rsidRPr="0025144C">
        <w:rPr>
          <w:rFonts w:ascii="Times New Roman" w:eastAsia="Times New Roman" w:hAnsi="Times New Roman" w:cs="Times New Roman"/>
          <w:color w:val="000000"/>
          <w:sz w:val="24"/>
          <w:szCs w:val="24"/>
          <w:lang w:val="uk-UA" w:eastAsia="uk-UA"/>
        </w:rPr>
        <w:t>36. Питання доцільності проведення подальшої реабілітації та можливості дострокового відрахування дітей із школи розглядається через рік (повторно через шість місяців) і остаточно вирішується судом за місцезнаходженням школи на підставі рішення педагогічної ради школи чи за поданням її директора.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3" w:name="n83"/>
      <w:bookmarkEnd w:id="83"/>
      <w:r w:rsidRPr="0025144C">
        <w:rPr>
          <w:rFonts w:ascii="Times New Roman" w:eastAsia="Times New Roman" w:hAnsi="Times New Roman" w:cs="Times New Roman"/>
          <w:color w:val="000000"/>
          <w:sz w:val="24"/>
          <w:szCs w:val="24"/>
          <w:lang w:val="uk-UA" w:eastAsia="uk-UA"/>
        </w:rPr>
        <w:t>37. Учні школи, яким виповнилося 15 років, але вони не стали на шлях виправлення, рішенням суду переводяться до професійного училища соціальної реабілітації. Переведення здійснюється у межах строку, встановленого судом.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4" w:name="n84"/>
      <w:bookmarkEnd w:id="84"/>
      <w:r w:rsidRPr="0025144C">
        <w:rPr>
          <w:rFonts w:ascii="Times New Roman" w:eastAsia="Times New Roman" w:hAnsi="Times New Roman" w:cs="Times New Roman"/>
          <w:color w:val="000000"/>
          <w:sz w:val="24"/>
          <w:szCs w:val="24"/>
          <w:lang w:val="uk-UA" w:eastAsia="uk-UA"/>
        </w:rPr>
        <w:t>38. У разі самовільного залишення учнем (вихованцем) школи адміністрація закладу терміново вживає заходів до його розшуку та повернення. Факт самовільного залишення учнем школи реєструється у відповідному журналі протягом двох годин з моменту його виявлення.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5" w:name="n85"/>
      <w:bookmarkEnd w:id="85"/>
      <w:r w:rsidRPr="0025144C">
        <w:rPr>
          <w:rFonts w:ascii="Times New Roman" w:eastAsia="Times New Roman" w:hAnsi="Times New Roman" w:cs="Times New Roman"/>
          <w:color w:val="000000"/>
          <w:sz w:val="24"/>
          <w:szCs w:val="24"/>
          <w:lang w:val="uk-UA" w:eastAsia="uk-UA"/>
        </w:rPr>
        <w:t>Адміністрація школи протягом двох годин письмово інформує про факт самовільного залишення учнем (вихованцем) навчального закладу органи внутрішніх справ для вжиття оперативно-розшукових заходів.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6" w:name="n86"/>
      <w:bookmarkEnd w:id="86"/>
      <w:r w:rsidRPr="0025144C">
        <w:rPr>
          <w:rFonts w:ascii="Times New Roman" w:eastAsia="Times New Roman" w:hAnsi="Times New Roman" w:cs="Times New Roman"/>
          <w:color w:val="000000"/>
          <w:sz w:val="24"/>
          <w:szCs w:val="24"/>
          <w:lang w:val="uk-UA" w:eastAsia="uk-UA"/>
        </w:rPr>
        <w:t xml:space="preserve">У разі масового самовільного залишення учнями (вихованцями) території школи, групового хуліганства, пожежі, стихійного лиха та інших надзвичайних ситуацій адміністрація школи терміново повідомляє про це органи внутрішніх справ та </w:t>
      </w:r>
      <w:proofErr w:type="spellStart"/>
      <w:r w:rsidRPr="0025144C">
        <w:rPr>
          <w:rFonts w:ascii="Times New Roman" w:eastAsia="Times New Roman" w:hAnsi="Times New Roman" w:cs="Times New Roman"/>
          <w:color w:val="000000"/>
          <w:sz w:val="24"/>
          <w:szCs w:val="24"/>
          <w:lang w:val="uk-UA" w:eastAsia="uk-UA"/>
        </w:rPr>
        <w:t>МОНмолодьспорт</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7" w:name="n87"/>
      <w:bookmarkEnd w:id="87"/>
      <w:proofErr w:type="spellStart"/>
      <w:r w:rsidRPr="0025144C">
        <w:rPr>
          <w:rFonts w:ascii="Times New Roman" w:eastAsia="Times New Roman" w:hAnsi="Times New Roman" w:cs="Times New Roman"/>
          <w:color w:val="000000"/>
          <w:sz w:val="24"/>
          <w:szCs w:val="24"/>
          <w:lang w:val="uk-UA" w:eastAsia="uk-UA"/>
        </w:rPr>
        <w:t>Доставлення</w:t>
      </w:r>
      <w:proofErr w:type="spellEnd"/>
      <w:r w:rsidRPr="0025144C">
        <w:rPr>
          <w:rFonts w:ascii="Times New Roman" w:eastAsia="Times New Roman" w:hAnsi="Times New Roman" w:cs="Times New Roman"/>
          <w:color w:val="000000"/>
          <w:sz w:val="24"/>
          <w:szCs w:val="24"/>
          <w:lang w:val="uk-UA" w:eastAsia="uk-UA"/>
        </w:rPr>
        <w:t xml:space="preserve"> з приймальників-розподільників для дітей органів внутрішніх справ учнів, які самовільно залишили заклад, здійснюється у супроводі працівника школи у разі, коли школа, приймальник-розподільник і органи внутрішніх справ дислокуються в одній області. Адміністрація школи у разі отримання повідомлення з приймальника-розподільника про затримання учня (вихованця) терміново відряджає свого працівника для прийому і </w:t>
      </w:r>
      <w:proofErr w:type="spellStart"/>
      <w:r w:rsidRPr="0025144C">
        <w:rPr>
          <w:rFonts w:ascii="Times New Roman" w:eastAsia="Times New Roman" w:hAnsi="Times New Roman" w:cs="Times New Roman"/>
          <w:color w:val="000000"/>
          <w:sz w:val="24"/>
          <w:szCs w:val="24"/>
          <w:lang w:val="uk-UA" w:eastAsia="uk-UA"/>
        </w:rPr>
        <w:t>доставлення</w:t>
      </w:r>
      <w:proofErr w:type="spellEnd"/>
      <w:r w:rsidRPr="0025144C">
        <w:rPr>
          <w:rFonts w:ascii="Times New Roman" w:eastAsia="Times New Roman" w:hAnsi="Times New Roman" w:cs="Times New Roman"/>
          <w:color w:val="000000"/>
          <w:sz w:val="24"/>
          <w:szCs w:val="24"/>
          <w:lang w:val="uk-UA" w:eastAsia="uk-UA"/>
        </w:rPr>
        <w:t xml:space="preserve"> його в школу.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8" w:name="n88"/>
      <w:bookmarkEnd w:id="88"/>
      <w:r w:rsidRPr="0025144C">
        <w:rPr>
          <w:rFonts w:ascii="Times New Roman" w:eastAsia="Times New Roman" w:hAnsi="Times New Roman" w:cs="Times New Roman"/>
          <w:color w:val="000000"/>
          <w:sz w:val="24"/>
          <w:szCs w:val="24"/>
          <w:lang w:val="uk-UA" w:eastAsia="uk-UA"/>
        </w:rPr>
        <w:t>39. Відрахування учнів (вихованців) із школи після закінчення строку реабілітації проводиться наказом директора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9" w:name="n89"/>
      <w:bookmarkEnd w:id="89"/>
      <w:r w:rsidRPr="0025144C">
        <w:rPr>
          <w:rFonts w:ascii="Times New Roman" w:eastAsia="Times New Roman" w:hAnsi="Times New Roman" w:cs="Times New Roman"/>
          <w:color w:val="000000"/>
          <w:sz w:val="24"/>
          <w:szCs w:val="24"/>
          <w:lang w:val="uk-UA" w:eastAsia="uk-UA"/>
        </w:rPr>
        <w:t>40. Адміністрація школи у місячний строк до передбачуваного відрахування учня (вихованця) повідомляє про це суд та службу у справах дітей за місцем проживання учня (вихованця), а також батьків або осіб, які їх замінюють.</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0" w:name="n90"/>
      <w:bookmarkEnd w:id="90"/>
      <w:r w:rsidRPr="0025144C">
        <w:rPr>
          <w:rFonts w:ascii="Times New Roman" w:eastAsia="Times New Roman" w:hAnsi="Times New Roman" w:cs="Times New Roman"/>
          <w:color w:val="000000"/>
          <w:sz w:val="24"/>
          <w:szCs w:val="24"/>
          <w:lang w:val="uk-UA" w:eastAsia="uk-UA"/>
        </w:rPr>
        <w:t>41. Під час відрахування учнів (вихованців) з числа дітей-сиріт та дітей, позбавлених батьківського піклування, із школи особам, які супроводжують їх до місця постійного проживання, видаються: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1" w:name="n91"/>
      <w:bookmarkEnd w:id="91"/>
      <w:r w:rsidRPr="0025144C">
        <w:rPr>
          <w:rFonts w:ascii="Times New Roman" w:eastAsia="Times New Roman" w:hAnsi="Times New Roman" w:cs="Times New Roman"/>
          <w:color w:val="000000"/>
          <w:sz w:val="24"/>
          <w:szCs w:val="24"/>
          <w:lang w:val="uk-UA" w:eastAsia="uk-UA"/>
        </w:rPr>
        <w:t>проїзний квиток для переїзду;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2" w:name="n92"/>
      <w:bookmarkEnd w:id="92"/>
      <w:r w:rsidRPr="0025144C">
        <w:rPr>
          <w:rFonts w:ascii="Times New Roman" w:eastAsia="Times New Roman" w:hAnsi="Times New Roman" w:cs="Times New Roman"/>
          <w:color w:val="000000"/>
          <w:sz w:val="24"/>
          <w:szCs w:val="24"/>
          <w:lang w:val="uk-UA" w:eastAsia="uk-UA"/>
        </w:rPr>
        <w:lastRenderedPageBreak/>
        <w:t>продукти харчування;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3" w:name="n93"/>
      <w:bookmarkEnd w:id="93"/>
      <w:r w:rsidRPr="0025144C">
        <w:rPr>
          <w:rFonts w:ascii="Times New Roman" w:eastAsia="Times New Roman" w:hAnsi="Times New Roman" w:cs="Times New Roman"/>
          <w:color w:val="000000"/>
          <w:sz w:val="24"/>
          <w:szCs w:val="24"/>
          <w:lang w:val="uk-UA" w:eastAsia="uk-UA"/>
        </w:rPr>
        <w:t>речі та гроші, що належать вихованцю;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4" w:name="n94"/>
      <w:bookmarkEnd w:id="94"/>
      <w:r w:rsidRPr="0025144C">
        <w:rPr>
          <w:rFonts w:ascii="Times New Roman" w:eastAsia="Times New Roman" w:hAnsi="Times New Roman" w:cs="Times New Roman"/>
          <w:color w:val="000000"/>
          <w:sz w:val="24"/>
          <w:szCs w:val="24"/>
          <w:lang w:val="uk-UA" w:eastAsia="uk-UA"/>
        </w:rPr>
        <w:t>особисті документи (документ про освіту, характеристика тощо).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5" w:name="n95"/>
      <w:bookmarkEnd w:id="95"/>
      <w:r w:rsidRPr="0025144C">
        <w:rPr>
          <w:rFonts w:ascii="Times New Roman" w:eastAsia="Times New Roman" w:hAnsi="Times New Roman" w:cs="Times New Roman"/>
          <w:color w:val="000000"/>
          <w:sz w:val="24"/>
          <w:szCs w:val="24"/>
          <w:lang w:val="uk-UA" w:eastAsia="uk-UA"/>
        </w:rPr>
        <w:t>42. Після відрахування учня (вихованця) із школи за місцем постійного проживання відповідними службами створюються належні умови для подальшого життя, організації навчання, влаштування на роботу.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6" w:name="n96"/>
      <w:bookmarkEnd w:id="96"/>
      <w:r w:rsidRPr="0025144C">
        <w:rPr>
          <w:rFonts w:ascii="Times New Roman" w:eastAsia="Times New Roman" w:hAnsi="Times New Roman" w:cs="Times New Roman"/>
          <w:color w:val="000000"/>
          <w:sz w:val="24"/>
          <w:szCs w:val="24"/>
          <w:lang w:val="uk-UA" w:eastAsia="uk-UA"/>
        </w:rPr>
        <w:t>43. Служба у справах дітей повідомляє у десятиденний строк школу про прибуття та влаштування дитини за місцем постійного проживання.</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97" w:name="n97"/>
      <w:bookmarkEnd w:id="97"/>
      <w:r w:rsidRPr="0025144C">
        <w:rPr>
          <w:rFonts w:ascii="Times New Roman" w:eastAsia="Times New Roman" w:hAnsi="Times New Roman" w:cs="Times New Roman"/>
          <w:b/>
          <w:bCs/>
          <w:color w:val="000000"/>
          <w:sz w:val="28"/>
          <w:szCs w:val="28"/>
          <w:lang w:val="uk-UA" w:eastAsia="uk-UA"/>
        </w:rPr>
        <w:t>Управління школою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8" w:name="n98"/>
      <w:bookmarkEnd w:id="98"/>
      <w:r w:rsidRPr="0025144C">
        <w:rPr>
          <w:rFonts w:ascii="Times New Roman" w:eastAsia="Times New Roman" w:hAnsi="Times New Roman" w:cs="Times New Roman"/>
          <w:color w:val="000000"/>
          <w:sz w:val="24"/>
          <w:szCs w:val="24"/>
          <w:lang w:val="uk-UA" w:eastAsia="uk-UA"/>
        </w:rPr>
        <w:t>44. Керівництво школою здійснює директор. Директором може бути громадянин України, який має повну вищу педагогічну освіту, стаж педагогічної роботи не менш як три роки.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9" w:name="n99"/>
      <w:bookmarkEnd w:id="99"/>
      <w:r w:rsidRPr="0025144C">
        <w:rPr>
          <w:rFonts w:ascii="Times New Roman" w:eastAsia="Times New Roman" w:hAnsi="Times New Roman" w:cs="Times New Roman"/>
          <w:color w:val="000000"/>
          <w:sz w:val="24"/>
          <w:szCs w:val="24"/>
          <w:lang w:val="uk-UA" w:eastAsia="uk-UA"/>
        </w:rPr>
        <w:t xml:space="preserve">45. Директор школи та його заступники призначаються на посади та звільняються з посад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0" w:name="n100"/>
      <w:bookmarkEnd w:id="100"/>
      <w:r w:rsidRPr="0025144C">
        <w:rPr>
          <w:rFonts w:ascii="Times New Roman" w:eastAsia="Times New Roman" w:hAnsi="Times New Roman" w:cs="Times New Roman"/>
          <w:color w:val="000000"/>
          <w:sz w:val="24"/>
          <w:szCs w:val="24"/>
          <w:lang w:val="uk-UA" w:eastAsia="uk-UA"/>
        </w:rPr>
        <w:t>46. Директор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1" w:name="n101"/>
      <w:bookmarkEnd w:id="101"/>
      <w:r w:rsidRPr="0025144C">
        <w:rPr>
          <w:rFonts w:ascii="Times New Roman" w:eastAsia="Times New Roman" w:hAnsi="Times New Roman" w:cs="Times New Roman"/>
          <w:color w:val="000000"/>
          <w:sz w:val="24"/>
          <w:szCs w:val="24"/>
          <w:lang w:val="uk-UA" w:eastAsia="uk-UA"/>
        </w:rPr>
        <w:t>здійснює керівництво педагогічним колективом, забезпечує раціональний добір і розстановку кадрів, створює належні умови для підвищення фахового і кваліфікаційного рівня працівників;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2" w:name="n102"/>
      <w:bookmarkEnd w:id="102"/>
      <w:r w:rsidRPr="0025144C">
        <w:rPr>
          <w:rFonts w:ascii="Times New Roman" w:eastAsia="Times New Roman" w:hAnsi="Times New Roman" w:cs="Times New Roman"/>
          <w:color w:val="000000"/>
          <w:sz w:val="24"/>
          <w:szCs w:val="24"/>
          <w:lang w:val="uk-UA" w:eastAsia="uk-UA"/>
        </w:rPr>
        <w:t>організовує навчально-виховний процес;</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3" w:name="n103"/>
      <w:bookmarkEnd w:id="103"/>
      <w:r w:rsidRPr="0025144C">
        <w:rPr>
          <w:rFonts w:ascii="Times New Roman" w:eastAsia="Times New Roman" w:hAnsi="Times New Roman" w:cs="Times New Roman"/>
          <w:color w:val="000000"/>
          <w:sz w:val="24"/>
          <w:szCs w:val="24"/>
          <w:lang w:val="uk-UA" w:eastAsia="uk-UA"/>
        </w:rPr>
        <w:t>забезпечує здійснення контролю за виконанням навчальних планів і програм, якістю знань, умінь та навичок учнів;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4" w:name="n104"/>
      <w:bookmarkEnd w:id="104"/>
      <w:r w:rsidRPr="0025144C">
        <w:rPr>
          <w:rFonts w:ascii="Times New Roman" w:eastAsia="Times New Roman" w:hAnsi="Times New Roman" w:cs="Times New Roman"/>
          <w:color w:val="000000"/>
          <w:sz w:val="24"/>
          <w:szCs w:val="24"/>
          <w:lang w:val="uk-UA" w:eastAsia="uk-UA"/>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5" w:name="n105"/>
      <w:bookmarkEnd w:id="105"/>
      <w:r w:rsidRPr="0025144C">
        <w:rPr>
          <w:rFonts w:ascii="Times New Roman" w:eastAsia="Times New Roman" w:hAnsi="Times New Roman" w:cs="Times New Roman"/>
          <w:color w:val="000000"/>
          <w:sz w:val="24"/>
          <w:szCs w:val="24"/>
          <w:lang w:val="uk-UA" w:eastAsia="uk-UA"/>
        </w:rPr>
        <w:t>створює необхідні умови для участі учнів у позакласній та позашкільній роботі, проведення виховної роботи;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6" w:name="n106"/>
      <w:bookmarkEnd w:id="106"/>
      <w:r w:rsidRPr="0025144C">
        <w:rPr>
          <w:rFonts w:ascii="Times New Roman" w:eastAsia="Times New Roman" w:hAnsi="Times New Roman" w:cs="Times New Roman"/>
          <w:color w:val="000000"/>
          <w:sz w:val="24"/>
          <w:szCs w:val="24"/>
          <w:lang w:val="uk-UA" w:eastAsia="uk-UA"/>
        </w:rPr>
        <w:t>забезпечує дотримання вимог охорони дитинства, санітарно-гігієнічних та протипожежних норм, техніки безпеки;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7" w:name="n107"/>
      <w:bookmarkEnd w:id="107"/>
      <w:r w:rsidRPr="0025144C">
        <w:rPr>
          <w:rFonts w:ascii="Times New Roman" w:eastAsia="Times New Roman" w:hAnsi="Times New Roman" w:cs="Times New Roman"/>
          <w:color w:val="000000"/>
          <w:sz w:val="24"/>
          <w:szCs w:val="24"/>
          <w:lang w:val="uk-UA" w:eastAsia="uk-UA"/>
        </w:rPr>
        <w:t>розпоряджається в установленому порядку шкільним майном і коштами;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8" w:name="n108"/>
      <w:bookmarkEnd w:id="108"/>
      <w:r w:rsidRPr="0025144C">
        <w:rPr>
          <w:rFonts w:ascii="Times New Roman" w:eastAsia="Times New Roman" w:hAnsi="Times New Roman" w:cs="Times New Roman"/>
          <w:color w:val="000000"/>
          <w:sz w:val="24"/>
          <w:szCs w:val="24"/>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9" w:name="n109"/>
      <w:bookmarkEnd w:id="109"/>
      <w:r w:rsidRPr="0025144C">
        <w:rPr>
          <w:rFonts w:ascii="Times New Roman" w:eastAsia="Times New Roman" w:hAnsi="Times New Roman" w:cs="Times New Roman"/>
          <w:color w:val="000000"/>
          <w:sz w:val="24"/>
          <w:szCs w:val="24"/>
          <w:lang w:val="uk-UA" w:eastAsia="uk-UA"/>
        </w:rPr>
        <w:t>забезпечує права учнів (вихованців) на захист їх від будь-яких форм фізичного або психічного насильства;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0" w:name="n110"/>
      <w:bookmarkEnd w:id="110"/>
      <w:r w:rsidRPr="0025144C">
        <w:rPr>
          <w:rFonts w:ascii="Times New Roman" w:eastAsia="Times New Roman" w:hAnsi="Times New Roman" w:cs="Times New Roman"/>
          <w:color w:val="000000"/>
          <w:sz w:val="24"/>
          <w:szCs w:val="24"/>
          <w:lang w:val="uk-UA" w:eastAsia="uk-UA"/>
        </w:rPr>
        <w:t>здійснює заходи щодо запобігання вживанню учнями алкоголю, наркотиків;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1" w:name="n111"/>
      <w:bookmarkEnd w:id="111"/>
      <w:r w:rsidRPr="0025144C">
        <w:rPr>
          <w:rFonts w:ascii="Times New Roman" w:eastAsia="Times New Roman" w:hAnsi="Times New Roman" w:cs="Times New Roman"/>
          <w:color w:val="000000"/>
          <w:sz w:val="24"/>
          <w:szCs w:val="24"/>
          <w:lang w:val="uk-UA" w:eastAsia="uk-UA"/>
        </w:rPr>
        <w:t>контролює організацію харчування і медичного обслуговування учнів;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2" w:name="n112"/>
      <w:bookmarkEnd w:id="112"/>
      <w:r w:rsidRPr="0025144C">
        <w:rPr>
          <w:rFonts w:ascii="Times New Roman" w:eastAsia="Times New Roman" w:hAnsi="Times New Roman" w:cs="Times New Roman"/>
          <w:color w:val="000000"/>
          <w:sz w:val="24"/>
          <w:szCs w:val="24"/>
          <w:lang w:val="uk-UA" w:eastAsia="uk-UA"/>
        </w:rPr>
        <w:t>призначає на посади і звільняє з посад працівників закладу;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3" w:name="n113"/>
      <w:bookmarkEnd w:id="113"/>
      <w:r w:rsidRPr="0025144C">
        <w:rPr>
          <w:rFonts w:ascii="Times New Roman" w:eastAsia="Times New Roman" w:hAnsi="Times New Roman" w:cs="Times New Roman"/>
          <w:color w:val="000000"/>
          <w:sz w:val="24"/>
          <w:szCs w:val="24"/>
          <w:lang w:val="uk-UA" w:eastAsia="uk-UA"/>
        </w:rPr>
        <w:t>затверджує за погодженням з комітетом професійної спілки школи правила внутрішнього трудового розпорядку, посадові інструкції працівників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4" w:name="n114"/>
      <w:bookmarkEnd w:id="114"/>
      <w:r w:rsidRPr="0025144C">
        <w:rPr>
          <w:rFonts w:ascii="Times New Roman" w:eastAsia="Times New Roman" w:hAnsi="Times New Roman" w:cs="Times New Roman"/>
          <w:color w:val="000000"/>
          <w:sz w:val="24"/>
          <w:szCs w:val="24"/>
          <w:lang w:val="uk-UA" w:eastAsia="uk-UA"/>
        </w:rPr>
        <w:t>здійснює в установленому порядку преміювання, встановлює доплати, надбавки працівникам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5" w:name="n115"/>
      <w:bookmarkEnd w:id="115"/>
      <w:r w:rsidRPr="0025144C">
        <w:rPr>
          <w:rFonts w:ascii="Times New Roman" w:eastAsia="Times New Roman" w:hAnsi="Times New Roman" w:cs="Times New Roman"/>
          <w:color w:val="000000"/>
          <w:sz w:val="24"/>
          <w:szCs w:val="24"/>
          <w:lang w:val="uk-UA" w:eastAsia="uk-UA"/>
        </w:rPr>
        <w:t>видає у межах повноважень накази та розпорядження і контролює їх виконання;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6" w:name="n116"/>
      <w:bookmarkEnd w:id="116"/>
      <w:r w:rsidRPr="0025144C">
        <w:rPr>
          <w:rFonts w:ascii="Times New Roman" w:eastAsia="Times New Roman" w:hAnsi="Times New Roman" w:cs="Times New Roman"/>
          <w:color w:val="000000"/>
          <w:sz w:val="24"/>
          <w:szCs w:val="24"/>
          <w:lang w:val="uk-UA" w:eastAsia="uk-UA"/>
        </w:rPr>
        <w:lastRenderedPageBreak/>
        <w:t>звітує щороку про свою роботу на загальних зборах (конференціях) колективу.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7" w:name="n117"/>
      <w:bookmarkEnd w:id="117"/>
      <w:r w:rsidRPr="0025144C">
        <w:rPr>
          <w:rFonts w:ascii="Times New Roman" w:eastAsia="Times New Roman" w:hAnsi="Times New Roman" w:cs="Times New Roman"/>
          <w:color w:val="000000"/>
          <w:sz w:val="24"/>
          <w:szCs w:val="24"/>
          <w:lang w:val="uk-UA" w:eastAsia="uk-UA"/>
        </w:rPr>
        <w:t>47. Директор школи є головою педагогічної ради - постійно діючого колегіального органу управління закладом.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8" w:name="n118"/>
      <w:bookmarkEnd w:id="118"/>
      <w:r w:rsidRPr="0025144C">
        <w:rPr>
          <w:rFonts w:ascii="Times New Roman" w:eastAsia="Times New Roman" w:hAnsi="Times New Roman" w:cs="Times New Roman"/>
          <w:color w:val="000000"/>
          <w:sz w:val="24"/>
          <w:szCs w:val="24"/>
          <w:lang w:val="uk-UA" w:eastAsia="uk-UA"/>
        </w:rPr>
        <w:t>48. Органом громадського самоврядування закладу є загальні збори (конференція) його колективу, що скликаються не менш як один раз на рік.</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9" w:name="n119"/>
      <w:bookmarkEnd w:id="119"/>
      <w:r w:rsidRPr="0025144C">
        <w:rPr>
          <w:rFonts w:ascii="Times New Roman" w:eastAsia="Times New Roman" w:hAnsi="Times New Roman" w:cs="Times New Roman"/>
          <w:color w:val="000000"/>
          <w:sz w:val="24"/>
          <w:szCs w:val="24"/>
          <w:lang w:val="uk-UA" w:eastAsia="uk-UA"/>
        </w:rPr>
        <w:t>49. Робота педагогічної ради та загальних зборів здійснюється відповідно до </w:t>
      </w:r>
      <w:hyperlink r:id="rId19" w:tgtFrame="_blank" w:history="1">
        <w:r w:rsidRPr="0025144C">
          <w:rPr>
            <w:rFonts w:ascii="Times New Roman" w:eastAsia="Times New Roman" w:hAnsi="Times New Roman" w:cs="Times New Roman"/>
            <w:color w:val="000099"/>
            <w:sz w:val="24"/>
            <w:szCs w:val="24"/>
            <w:u w:val="single"/>
            <w:lang w:val="uk-UA" w:eastAsia="uk-UA"/>
          </w:rPr>
          <w:t>Положення про загальноосвітній навчальний заклад</w:t>
        </w:r>
      </w:hyperlink>
      <w:r w:rsidRPr="0025144C">
        <w:rPr>
          <w:rFonts w:ascii="Times New Roman" w:eastAsia="Times New Roman" w:hAnsi="Times New Roman" w:cs="Times New Roman"/>
          <w:color w:val="000000"/>
          <w:sz w:val="24"/>
          <w:szCs w:val="24"/>
          <w:lang w:val="uk-UA" w:eastAsia="uk-UA"/>
        </w:rPr>
        <w:t>, затвердженого постановою Кабінету Міністрів України від 27 серпня 2010 р. № 778 (Офіційний вісник України, 2010 р., № 65, ст. 2291).</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0" w:name="n120"/>
      <w:bookmarkEnd w:id="120"/>
      <w:r w:rsidRPr="0025144C">
        <w:rPr>
          <w:rFonts w:ascii="Times New Roman" w:eastAsia="Times New Roman" w:hAnsi="Times New Roman" w:cs="Times New Roman"/>
          <w:color w:val="000000"/>
          <w:sz w:val="24"/>
          <w:szCs w:val="24"/>
          <w:lang w:val="uk-UA" w:eastAsia="uk-UA"/>
        </w:rPr>
        <w:t>50. У школі за рішенням загальних зборів (конференції) колективу можуть створюватися рада школи, діяльність якої регулюється її статутом, а також піклувальна рада, учнівський комітет, батьківський комітет, методичні об’єднання, комісії, асоціації.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1" w:name="n121"/>
      <w:bookmarkEnd w:id="121"/>
      <w:r w:rsidRPr="0025144C">
        <w:rPr>
          <w:rFonts w:ascii="Times New Roman" w:eastAsia="Times New Roman" w:hAnsi="Times New Roman" w:cs="Times New Roman"/>
          <w:color w:val="000000"/>
          <w:sz w:val="24"/>
          <w:szCs w:val="24"/>
          <w:lang w:val="uk-UA" w:eastAsia="uk-UA"/>
        </w:rPr>
        <w:t>До складу ради школи обираються представники педагогічного колективу, учні школи, батьки і представники громадськості.</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22" w:name="n122"/>
      <w:bookmarkEnd w:id="122"/>
      <w:r w:rsidRPr="0025144C">
        <w:rPr>
          <w:rFonts w:ascii="Times New Roman" w:eastAsia="Times New Roman" w:hAnsi="Times New Roman" w:cs="Times New Roman"/>
          <w:b/>
          <w:bCs/>
          <w:color w:val="000000"/>
          <w:sz w:val="28"/>
          <w:szCs w:val="28"/>
          <w:lang w:val="uk-UA" w:eastAsia="uk-UA"/>
        </w:rPr>
        <w:t>Матеріально-технічна база та фінансово-господарська діяльність</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3" w:name="n123"/>
      <w:bookmarkEnd w:id="123"/>
      <w:r w:rsidRPr="0025144C">
        <w:rPr>
          <w:rFonts w:ascii="Times New Roman" w:eastAsia="Times New Roman" w:hAnsi="Times New Roman" w:cs="Times New Roman"/>
          <w:color w:val="000000"/>
          <w:sz w:val="24"/>
          <w:szCs w:val="24"/>
          <w:lang w:val="uk-UA" w:eastAsia="uk-UA"/>
        </w:rPr>
        <w:t>51. Матеріально-технічна база школи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4" w:name="n124"/>
      <w:bookmarkEnd w:id="124"/>
      <w:r w:rsidRPr="0025144C">
        <w:rPr>
          <w:rFonts w:ascii="Times New Roman" w:eastAsia="Times New Roman" w:hAnsi="Times New Roman" w:cs="Times New Roman"/>
          <w:color w:val="000000"/>
          <w:sz w:val="24"/>
          <w:szCs w:val="24"/>
          <w:lang w:val="uk-UA" w:eastAsia="uk-UA"/>
        </w:rPr>
        <w:t>Територія школи повинна мати огорожу, що не допускає вільного виходу учнів за її межі чи вільного входу сторонніх та контролюється службою режиму.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5" w:name="n125"/>
      <w:bookmarkEnd w:id="125"/>
      <w:r w:rsidRPr="0025144C">
        <w:rPr>
          <w:rFonts w:ascii="Times New Roman" w:eastAsia="Times New Roman" w:hAnsi="Times New Roman" w:cs="Times New Roman"/>
          <w:color w:val="000000"/>
          <w:sz w:val="24"/>
          <w:szCs w:val="24"/>
          <w:lang w:val="uk-UA" w:eastAsia="uk-UA"/>
        </w:rPr>
        <w:t>52. Для забезпечення надання якісної освіти, правового виховання та соціального захисту в умовах постійного педагогічного режиму школа соціальної реабілітації має:</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6" w:name="n126"/>
      <w:bookmarkEnd w:id="126"/>
      <w:r w:rsidRPr="0025144C">
        <w:rPr>
          <w:rFonts w:ascii="Times New Roman" w:eastAsia="Times New Roman" w:hAnsi="Times New Roman" w:cs="Times New Roman"/>
          <w:color w:val="000000"/>
          <w:sz w:val="24"/>
          <w:szCs w:val="24"/>
          <w:lang w:val="uk-UA" w:eastAsia="uk-UA"/>
        </w:rPr>
        <w:t>навчальні кабінети, обладнані відповідними засобами навчання;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7" w:name="n127"/>
      <w:bookmarkEnd w:id="127"/>
      <w:r w:rsidRPr="0025144C">
        <w:rPr>
          <w:rFonts w:ascii="Times New Roman" w:eastAsia="Times New Roman" w:hAnsi="Times New Roman" w:cs="Times New Roman"/>
          <w:color w:val="000000"/>
          <w:sz w:val="24"/>
          <w:szCs w:val="24"/>
          <w:lang w:val="uk-UA" w:eastAsia="uk-UA"/>
        </w:rPr>
        <w:t>навчально-виробничі майстерні, дільниці, навчальні господарства, обладнані необхідними засобами навчання;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8" w:name="n128"/>
      <w:bookmarkEnd w:id="128"/>
      <w:r w:rsidRPr="0025144C">
        <w:rPr>
          <w:rFonts w:ascii="Times New Roman" w:eastAsia="Times New Roman" w:hAnsi="Times New Roman" w:cs="Times New Roman"/>
          <w:color w:val="000000"/>
          <w:sz w:val="24"/>
          <w:szCs w:val="24"/>
          <w:lang w:val="uk-UA" w:eastAsia="uk-UA"/>
        </w:rPr>
        <w:t>приміщення, споруди, інвентар, інше приладдя, необхідні для фізичного виховання, гурткової, секційної та іншої позаурочної роботи;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9" w:name="n129"/>
      <w:bookmarkEnd w:id="129"/>
      <w:r w:rsidRPr="0025144C">
        <w:rPr>
          <w:rFonts w:ascii="Times New Roman" w:eastAsia="Times New Roman" w:hAnsi="Times New Roman" w:cs="Times New Roman"/>
          <w:color w:val="000000"/>
          <w:sz w:val="24"/>
          <w:szCs w:val="24"/>
          <w:lang w:val="uk-UA" w:eastAsia="uk-UA"/>
        </w:rPr>
        <w:t>контрольно-пропускний пункт та карантинне відділення, приміщення для медичного обслуговування, кімнату психологічного розвантаження, комунально-побутові приміщення;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0" w:name="n130"/>
      <w:bookmarkEnd w:id="130"/>
      <w:r w:rsidRPr="0025144C">
        <w:rPr>
          <w:rFonts w:ascii="Times New Roman" w:eastAsia="Times New Roman" w:hAnsi="Times New Roman" w:cs="Times New Roman"/>
          <w:color w:val="000000"/>
          <w:sz w:val="24"/>
          <w:szCs w:val="24"/>
          <w:lang w:val="uk-UA" w:eastAsia="uk-UA"/>
        </w:rPr>
        <w:t>бібліотеку, читальний та актовий зали, їдальню, харчоблок, житлові приміщення для учнів.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1" w:name="n131"/>
      <w:bookmarkEnd w:id="131"/>
      <w:r w:rsidRPr="0025144C">
        <w:rPr>
          <w:rFonts w:ascii="Times New Roman" w:eastAsia="Times New Roman" w:hAnsi="Times New Roman" w:cs="Times New Roman"/>
          <w:color w:val="000000"/>
          <w:sz w:val="24"/>
          <w:szCs w:val="24"/>
          <w:lang w:val="uk-UA" w:eastAsia="uk-UA"/>
        </w:rPr>
        <w:t>Приміщення і споруди школи обладнуються та експлуатуються відповідно до вимог охорони праці, правил пожежної безпеки і санітарно-гігієнічних норм.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2" w:name="n132"/>
      <w:bookmarkEnd w:id="132"/>
      <w:r w:rsidRPr="0025144C">
        <w:rPr>
          <w:rFonts w:ascii="Times New Roman" w:eastAsia="Times New Roman" w:hAnsi="Times New Roman" w:cs="Times New Roman"/>
          <w:color w:val="000000"/>
          <w:sz w:val="24"/>
          <w:szCs w:val="24"/>
          <w:lang w:val="uk-UA" w:eastAsia="uk-UA"/>
        </w:rPr>
        <w:t>53. Майно, закріплене за школою, належить їй на праві оперативного управління.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3" w:name="n133"/>
      <w:bookmarkEnd w:id="133"/>
      <w:r w:rsidRPr="0025144C">
        <w:rPr>
          <w:rFonts w:ascii="Times New Roman" w:eastAsia="Times New Roman" w:hAnsi="Times New Roman" w:cs="Times New Roman"/>
          <w:color w:val="000000"/>
          <w:sz w:val="24"/>
          <w:szCs w:val="24"/>
          <w:lang w:val="uk-UA" w:eastAsia="uk-UA"/>
        </w:rPr>
        <w:t xml:space="preserve">54. Фінансування школи здійснюється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 xml:space="preserve"> відповідно до законодавства.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4" w:name="n134"/>
      <w:bookmarkEnd w:id="134"/>
      <w:r w:rsidRPr="0025144C">
        <w:rPr>
          <w:rFonts w:ascii="Times New Roman" w:eastAsia="Times New Roman" w:hAnsi="Times New Roman" w:cs="Times New Roman"/>
          <w:color w:val="000000"/>
          <w:sz w:val="24"/>
          <w:szCs w:val="24"/>
          <w:lang w:val="uk-UA" w:eastAsia="uk-UA"/>
        </w:rPr>
        <w:t>55. Фінансово-господарська діяльність школи провадиться відповідно до </w:t>
      </w:r>
      <w:hyperlink r:id="rId20" w:tgtFrame="_blank" w:history="1">
        <w:r w:rsidRPr="0025144C">
          <w:rPr>
            <w:rFonts w:ascii="Times New Roman" w:eastAsia="Times New Roman" w:hAnsi="Times New Roman" w:cs="Times New Roman"/>
            <w:color w:val="000099"/>
            <w:sz w:val="24"/>
            <w:szCs w:val="24"/>
            <w:u w:val="single"/>
            <w:lang w:val="uk-UA" w:eastAsia="uk-UA"/>
          </w:rPr>
          <w:t>Бюджетного кодексу України</w:t>
        </w:r>
      </w:hyperlink>
      <w:r w:rsidRPr="0025144C">
        <w:rPr>
          <w:rFonts w:ascii="Times New Roman" w:eastAsia="Times New Roman" w:hAnsi="Times New Roman" w:cs="Times New Roman"/>
          <w:color w:val="000000"/>
          <w:sz w:val="24"/>
          <w:szCs w:val="24"/>
          <w:lang w:val="uk-UA" w:eastAsia="uk-UA"/>
        </w:rPr>
        <w:t>, </w:t>
      </w:r>
      <w:hyperlink r:id="rId21" w:tgtFrame="_blank" w:history="1">
        <w:r w:rsidRPr="0025144C">
          <w:rPr>
            <w:rFonts w:ascii="Times New Roman" w:eastAsia="Times New Roman" w:hAnsi="Times New Roman" w:cs="Times New Roman"/>
            <w:color w:val="000099"/>
            <w:sz w:val="24"/>
            <w:szCs w:val="24"/>
            <w:u w:val="single"/>
            <w:lang w:val="uk-UA" w:eastAsia="uk-UA"/>
          </w:rPr>
          <w:t>Закону України “Про загальну середню освіту”</w:t>
        </w:r>
      </w:hyperlink>
      <w:r w:rsidRPr="0025144C">
        <w:rPr>
          <w:rFonts w:ascii="Times New Roman" w:eastAsia="Times New Roman" w:hAnsi="Times New Roman" w:cs="Times New Roman"/>
          <w:color w:val="000000"/>
          <w:sz w:val="24"/>
          <w:szCs w:val="24"/>
          <w:lang w:val="uk-UA" w:eastAsia="uk-UA"/>
        </w:rPr>
        <w:t> та інших нормативно-правових актів.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5" w:name="n135"/>
      <w:bookmarkEnd w:id="135"/>
      <w:r w:rsidRPr="0025144C">
        <w:rPr>
          <w:rFonts w:ascii="Times New Roman" w:eastAsia="Times New Roman" w:hAnsi="Times New Roman" w:cs="Times New Roman"/>
          <w:color w:val="000000"/>
          <w:sz w:val="24"/>
          <w:szCs w:val="24"/>
          <w:lang w:val="uk-UA" w:eastAsia="uk-UA"/>
        </w:rPr>
        <w:t>56. Джерелами фінансування школи є:</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6" w:name="n136"/>
      <w:bookmarkEnd w:id="136"/>
      <w:r w:rsidRPr="0025144C">
        <w:rPr>
          <w:rFonts w:ascii="Times New Roman" w:eastAsia="Times New Roman" w:hAnsi="Times New Roman" w:cs="Times New Roman"/>
          <w:color w:val="000000"/>
          <w:sz w:val="24"/>
          <w:szCs w:val="24"/>
          <w:lang w:val="uk-UA" w:eastAsia="uk-UA"/>
        </w:rPr>
        <w:lastRenderedPageBreak/>
        <w:t>кошти державного бюджету;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7" w:name="n137"/>
      <w:bookmarkEnd w:id="137"/>
      <w:r w:rsidRPr="0025144C">
        <w:rPr>
          <w:rFonts w:ascii="Times New Roman" w:eastAsia="Times New Roman" w:hAnsi="Times New Roman" w:cs="Times New Roman"/>
          <w:color w:val="000000"/>
          <w:sz w:val="24"/>
          <w:szCs w:val="24"/>
          <w:lang w:val="uk-UA" w:eastAsia="uk-UA"/>
        </w:rPr>
        <w:t>кошти, отримані за надання платних послуг;</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8" w:name="n138"/>
      <w:bookmarkEnd w:id="138"/>
      <w:r w:rsidRPr="0025144C">
        <w:rPr>
          <w:rFonts w:ascii="Times New Roman" w:eastAsia="Times New Roman" w:hAnsi="Times New Roman" w:cs="Times New Roman"/>
          <w:color w:val="000000"/>
          <w:sz w:val="24"/>
          <w:szCs w:val="24"/>
          <w:lang w:val="uk-UA" w:eastAsia="uk-UA"/>
        </w:rPr>
        <w:t>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 землі;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9" w:name="n139"/>
      <w:bookmarkEnd w:id="139"/>
      <w:r w:rsidRPr="0025144C">
        <w:rPr>
          <w:rFonts w:ascii="Times New Roman" w:eastAsia="Times New Roman" w:hAnsi="Times New Roman" w:cs="Times New Roman"/>
          <w:color w:val="000000"/>
          <w:sz w:val="24"/>
          <w:szCs w:val="24"/>
          <w:lang w:val="uk-UA" w:eastAsia="uk-UA"/>
        </w:rPr>
        <w:t>благодійні внески юридичних та фізичних осіб;</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0" w:name="n140"/>
      <w:bookmarkEnd w:id="140"/>
      <w:r w:rsidRPr="0025144C">
        <w:rPr>
          <w:rFonts w:ascii="Times New Roman" w:eastAsia="Times New Roman" w:hAnsi="Times New Roman" w:cs="Times New Roman"/>
          <w:color w:val="000000"/>
          <w:sz w:val="24"/>
          <w:szCs w:val="24"/>
          <w:lang w:val="uk-UA" w:eastAsia="uk-UA"/>
        </w:rPr>
        <w:t>інші джерела, не заборонені законодавством.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1" w:name="n141"/>
      <w:bookmarkEnd w:id="141"/>
      <w:r w:rsidRPr="0025144C">
        <w:rPr>
          <w:rFonts w:ascii="Times New Roman" w:eastAsia="Times New Roman" w:hAnsi="Times New Roman" w:cs="Times New Roman"/>
          <w:color w:val="000000"/>
          <w:sz w:val="24"/>
          <w:szCs w:val="24"/>
          <w:lang w:val="uk-UA" w:eastAsia="uk-UA"/>
        </w:rPr>
        <w:t xml:space="preserve">57. Порядок діловодства і бухгалтерського обліку в школі визначається законодавством, нормативно-правовими актами </w:t>
      </w:r>
      <w:proofErr w:type="spellStart"/>
      <w:r w:rsidRPr="0025144C">
        <w:rPr>
          <w:rFonts w:ascii="Times New Roman" w:eastAsia="Times New Roman" w:hAnsi="Times New Roman" w:cs="Times New Roman"/>
          <w:color w:val="000000"/>
          <w:sz w:val="24"/>
          <w:szCs w:val="24"/>
          <w:lang w:val="uk-UA" w:eastAsia="uk-UA"/>
        </w:rPr>
        <w:t>МОНмолодьспорту</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2" w:name="n142"/>
      <w:bookmarkEnd w:id="142"/>
      <w:r w:rsidRPr="0025144C">
        <w:rPr>
          <w:rFonts w:ascii="Times New Roman" w:eastAsia="Times New Roman" w:hAnsi="Times New Roman" w:cs="Times New Roman"/>
          <w:color w:val="000000"/>
          <w:sz w:val="24"/>
          <w:szCs w:val="24"/>
          <w:lang w:val="uk-UA" w:eastAsia="uk-UA"/>
        </w:rPr>
        <w:t>За рішенням засновника (власника) школи бухгалтерський облік може вестися самостійно або через централізовану бухгалтерію.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3" w:name="n143"/>
      <w:bookmarkEnd w:id="143"/>
      <w:r w:rsidRPr="0025144C">
        <w:rPr>
          <w:rFonts w:ascii="Times New Roman" w:eastAsia="Times New Roman" w:hAnsi="Times New Roman" w:cs="Times New Roman"/>
          <w:color w:val="000000"/>
          <w:sz w:val="24"/>
          <w:szCs w:val="24"/>
          <w:lang w:val="uk-UA" w:eastAsia="uk-UA"/>
        </w:rPr>
        <w:t>58. Школа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4" w:name="n144"/>
      <w:bookmarkEnd w:id="144"/>
      <w:r w:rsidRPr="0025144C">
        <w:rPr>
          <w:rFonts w:ascii="Times New Roman" w:eastAsia="Times New Roman" w:hAnsi="Times New Roman" w:cs="Times New Roman"/>
          <w:color w:val="000000"/>
          <w:sz w:val="24"/>
          <w:szCs w:val="24"/>
          <w:lang w:val="uk-UA" w:eastAsia="uk-UA"/>
        </w:rPr>
        <w:t>59. Школа в установленому законодавством порядку забезпечується необхідними транспортними засобами для перевезення учнів, а також пально-мастильними матеріалами.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5" w:name="n145"/>
      <w:bookmarkEnd w:id="145"/>
      <w:r w:rsidRPr="0025144C">
        <w:rPr>
          <w:rFonts w:ascii="Times New Roman" w:eastAsia="Times New Roman" w:hAnsi="Times New Roman" w:cs="Times New Roman"/>
          <w:color w:val="000000"/>
          <w:sz w:val="24"/>
          <w:szCs w:val="24"/>
          <w:lang w:val="uk-UA" w:eastAsia="uk-UA"/>
        </w:rPr>
        <w:t>60. Звітність про діяльність школи ведеться відповідно до законодавства.</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46" w:name="n146"/>
      <w:bookmarkEnd w:id="146"/>
      <w:r w:rsidRPr="0025144C">
        <w:rPr>
          <w:rFonts w:ascii="Times New Roman" w:eastAsia="Times New Roman" w:hAnsi="Times New Roman" w:cs="Times New Roman"/>
          <w:b/>
          <w:bCs/>
          <w:color w:val="000000"/>
          <w:sz w:val="28"/>
          <w:szCs w:val="28"/>
          <w:lang w:val="uk-UA" w:eastAsia="uk-UA"/>
        </w:rPr>
        <w:t>Міжнародне співробітництво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7" w:name="n147"/>
      <w:bookmarkEnd w:id="147"/>
      <w:r w:rsidRPr="0025144C">
        <w:rPr>
          <w:rFonts w:ascii="Times New Roman" w:eastAsia="Times New Roman" w:hAnsi="Times New Roman" w:cs="Times New Roman"/>
          <w:color w:val="000000"/>
          <w:sz w:val="24"/>
          <w:szCs w:val="24"/>
          <w:lang w:val="uk-UA" w:eastAsia="uk-UA"/>
        </w:rPr>
        <w:t xml:space="preserve">61. Школа за наявності належної матеріально-технічної та соціально-культурної бази, відповідного фінансування має право проводити міжнародний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за погодженням з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8" w:name="n148"/>
      <w:bookmarkEnd w:id="148"/>
      <w:r w:rsidRPr="0025144C">
        <w:rPr>
          <w:rFonts w:ascii="Times New Roman" w:eastAsia="Times New Roman" w:hAnsi="Times New Roman" w:cs="Times New Roman"/>
          <w:color w:val="000000"/>
          <w:sz w:val="24"/>
          <w:szCs w:val="24"/>
          <w:lang w:val="uk-UA" w:eastAsia="uk-UA"/>
        </w:rPr>
        <w:t>Школа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держав.”;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9" w:name="n149"/>
      <w:bookmarkEnd w:id="149"/>
      <w:proofErr w:type="spellStart"/>
      <w:r w:rsidRPr="0025144C">
        <w:rPr>
          <w:rFonts w:ascii="Times New Roman" w:eastAsia="Times New Roman" w:hAnsi="Times New Roman" w:cs="Times New Roman"/>
          <w:color w:val="000000"/>
          <w:sz w:val="24"/>
          <w:szCs w:val="24"/>
          <w:lang w:val="uk-UA" w:eastAsia="uk-UA"/>
        </w:rPr>
        <w:t>у </w:t>
      </w:r>
      <w:hyperlink r:id="rId22" w:anchor="n41" w:tgtFrame="_blank" w:history="1">
        <w:r w:rsidRPr="0025144C">
          <w:rPr>
            <w:rFonts w:ascii="Times New Roman" w:eastAsia="Times New Roman" w:hAnsi="Times New Roman" w:cs="Times New Roman"/>
            <w:color w:val="000099"/>
            <w:sz w:val="24"/>
            <w:szCs w:val="24"/>
            <w:u w:val="single"/>
            <w:lang w:val="uk-UA" w:eastAsia="uk-UA"/>
          </w:rPr>
          <w:t>додатку</w:t>
        </w:r>
      </w:hyperlink>
      <w:r w:rsidRPr="0025144C">
        <w:rPr>
          <w:rFonts w:ascii="Times New Roman" w:eastAsia="Times New Roman" w:hAnsi="Times New Roman" w:cs="Times New Roman"/>
          <w:color w:val="000000"/>
          <w:sz w:val="24"/>
          <w:szCs w:val="24"/>
          <w:lang w:val="uk-UA" w:eastAsia="uk-UA"/>
        </w:rPr>
        <w:t> </w:t>
      </w:r>
      <w:proofErr w:type="spellEnd"/>
      <w:r w:rsidRPr="0025144C">
        <w:rPr>
          <w:rFonts w:ascii="Times New Roman" w:eastAsia="Times New Roman" w:hAnsi="Times New Roman" w:cs="Times New Roman"/>
          <w:color w:val="000000"/>
          <w:sz w:val="24"/>
          <w:szCs w:val="24"/>
          <w:lang w:val="uk-UA" w:eastAsia="uk-UA"/>
        </w:rPr>
        <w:t>до Положення: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0" w:name="n150"/>
      <w:bookmarkEnd w:id="150"/>
      <w:r w:rsidRPr="0025144C">
        <w:rPr>
          <w:rFonts w:ascii="Times New Roman" w:eastAsia="Times New Roman" w:hAnsi="Times New Roman" w:cs="Times New Roman"/>
          <w:color w:val="000000"/>
          <w:sz w:val="24"/>
          <w:szCs w:val="24"/>
          <w:lang w:val="uk-UA" w:eastAsia="uk-UA"/>
        </w:rPr>
        <w:t>слова “Положення про загальноосвітню школу соціальної реабілітацію” замінити словами “Положення про школу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1" w:name="n151"/>
      <w:bookmarkEnd w:id="151"/>
      <w:r w:rsidRPr="0025144C">
        <w:rPr>
          <w:rFonts w:ascii="Times New Roman" w:eastAsia="Times New Roman" w:hAnsi="Times New Roman" w:cs="Times New Roman"/>
          <w:color w:val="000000"/>
          <w:sz w:val="24"/>
          <w:szCs w:val="24"/>
          <w:lang w:val="uk-UA" w:eastAsia="uk-UA"/>
        </w:rPr>
        <w:t>у </w:t>
      </w:r>
      <w:hyperlink r:id="rId23" w:anchor="n165" w:tgtFrame="_blank" w:history="1">
        <w:r w:rsidRPr="0025144C">
          <w:rPr>
            <w:rFonts w:ascii="Times New Roman" w:eastAsia="Times New Roman" w:hAnsi="Times New Roman" w:cs="Times New Roman"/>
            <w:color w:val="000099"/>
            <w:sz w:val="24"/>
            <w:szCs w:val="24"/>
            <w:u w:val="single"/>
            <w:lang w:val="uk-UA" w:eastAsia="uk-UA"/>
          </w:rPr>
          <w:t>назві додатка</w:t>
        </w:r>
      </w:hyperlink>
      <w:r w:rsidRPr="0025144C">
        <w:rPr>
          <w:rFonts w:ascii="Times New Roman" w:eastAsia="Times New Roman" w:hAnsi="Times New Roman" w:cs="Times New Roman"/>
          <w:color w:val="000000"/>
          <w:sz w:val="24"/>
          <w:szCs w:val="24"/>
          <w:lang w:val="uk-UA" w:eastAsia="uk-UA"/>
        </w:rPr>
        <w:t> слово “учням” замінити словами “учням (вихованцям) школи”;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2" w:name="n152"/>
      <w:bookmarkEnd w:id="152"/>
      <w:proofErr w:type="spellStart"/>
      <w:r w:rsidRPr="0025144C">
        <w:rPr>
          <w:rFonts w:ascii="Times New Roman" w:eastAsia="Times New Roman" w:hAnsi="Times New Roman" w:cs="Times New Roman"/>
          <w:color w:val="000000"/>
          <w:sz w:val="24"/>
          <w:szCs w:val="24"/>
          <w:lang w:val="uk-UA" w:eastAsia="uk-UA"/>
        </w:rPr>
        <w:t>доповнити </w:t>
      </w:r>
      <w:hyperlink r:id="rId24" w:anchor="n165" w:tgtFrame="_blank" w:history="1">
        <w:r w:rsidRPr="0025144C">
          <w:rPr>
            <w:rFonts w:ascii="Times New Roman" w:eastAsia="Times New Roman" w:hAnsi="Times New Roman" w:cs="Times New Roman"/>
            <w:color w:val="000099"/>
            <w:sz w:val="24"/>
            <w:szCs w:val="24"/>
            <w:u w:val="single"/>
            <w:lang w:val="uk-UA" w:eastAsia="uk-UA"/>
          </w:rPr>
          <w:t>дод</w:t>
        </w:r>
        <w:proofErr w:type="spellEnd"/>
        <w:r w:rsidRPr="0025144C">
          <w:rPr>
            <w:rFonts w:ascii="Times New Roman" w:eastAsia="Times New Roman" w:hAnsi="Times New Roman" w:cs="Times New Roman"/>
            <w:color w:val="000099"/>
            <w:sz w:val="24"/>
            <w:szCs w:val="24"/>
            <w:u w:val="single"/>
            <w:lang w:val="uk-UA" w:eastAsia="uk-UA"/>
          </w:rPr>
          <w:t>аток</w:t>
        </w:r>
      </w:hyperlink>
      <w:r w:rsidRPr="0025144C">
        <w:rPr>
          <w:rFonts w:ascii="Times New Roman" w:eastAsia="Times New Roman" w:hAnsi="Times New Roman" w:cs="Times New Roman"/>
          <w:color w:val="000000"/>
          <w:sz w:val="24"/>
          <w:szCs w:val="24"/>
          <w:lang w:val="uk-UA" w:eastAsia="uk-UA"/>
        </w:rPr>
        <w:t> такою позицією: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3" w:name="n153"/>
      <w:bookmarkEnd w:id="153"/>
      <w:r w:rsidRPr="0025144C">
        <w:rPr>
          <w:rFonts w:ascii="Times New Roman" w:eastAsia="Times New Roman" w:hAnsi="Times New Roman" w:cs="Times New Roman"/>
          <w:color w:val="000000"/>
          <w:sz w:val="24"/>
          <w:szCs w:val="24"/>
          <w:lang w:val="uk-UA" w:eastAsia="uk-UA"/>
        </w:rPr>
        <w:t>“Мобільні телефони”;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4" w:name="n154"/>
      <w:bookmarkEnd w:id="154"/>
      <w:r w:rsidRPr="0025144C">
        <w:rPr>
          <w:rFonts w:ascii="Times New Roman" w:eastAsia="Times New Roman" w:hAnsi="Times New Roman" w:cs="Times New Roman"/>
          <w:color w:val="000000"/>
          <w:sz w:val="24"/>
          <w:szCs w:val="24"/>
          <w:lang w:val="uk-UA" w:eastAsia="uk-UA"/>
        </w:rPr>
        <w:t>4) </w:t>
      </w:r>
      <w:hyperlink r:id="rId25" w:anchor="n180" w:tgtFrame="_blank" w:history="1">
        <w:r w:rsidRPr="0025144C">
          <w:rPr>
            <w:rFonts w:ascii="Times New Roman" w:eastAsia="Times New Roman" w:hAnsi="Times New Roman" w:cs="Times New Roman"/>
            <w:color w:val="000099"/>
            <w:sz w:val="24"/>
            <w:szCs w:val="24"/>
            <w:u w:val="single"/>
            <w:lang w:val="uk-UA" w:eastAsia="uk-UA"/>
          </w:rPr>
          <w:t>Положення про професійне училище соціальної реабілітації</w:t>
        </w:r>
      </w:hyperlink>
      <w:r w:rsidRPr="0025144C">
        <w:rPr>
          <w:rFonts w:ascii="Times New Roman" w:eastAsia="Times New Roman" w:hAnsi="Times New Roman" w:cs="Times New Roman"/>
          <w:color w:val="000000"/>
          <w:sz w:val="24"/>
          <w:szCs w:val="24"/>
          <w:lang w:val="uk-UA" w:eastAsia="uk-UA"/>
        </w:rPr>
        <w:t>, затверджене зазначеною постановою, викласти у такій редакції:</w:t>
      </w:r>
    </w:p>
    <w:tbl>
      <w:tblPr>
        <w:tblW w:w="5000" w:type="pct"/>
        <w:tblCellMar>
          <w:left w:w="0" w:type="dxa"/>
          <w:right w:w="0" w:type="dxa"/>
        </w:tblCellMar>
        <w:tblLook w:val="04A0" w:firstRow="1" w:lastRow="0" w:firstColumn="1" w:lastColumn="0" w:noHBand="0" w:noVBand="1"/>
      </w:tblPr>
      <w:tblGrid>
        <w:gridCol w:w="4368"/>
        <w:gridCol w:w="4993"/>
      </w:tblGrid>
      <w:tr w:rsidR="0025144C" w:rsidRPr="0025144C" w:rsidTr="0025144C">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rPr>
                <w:rFonts w:ascii="Times New Roman" w:eastAsia="Times New Roman" w:hAnsi="Times New Roman" w:cs="Times New Roman"/>
                <w:sz w:val="24"/>
                <w:szCs w:val="24"/>
                <w:lang w:val="uk-UA" w:eastAsia="uk-UA"/>
              </w:rPr>
            </w:pPr>
            <w:bookmarkStart w:id="155" w:name="n155"/>
            <w:bookmarkEnd w:id="155"/>
            <w:r w:rsidRPr="0025144C">
              <w:rPr>
                <w:rFonts w:ascii="Times New Roman" w:eastAsia="Times New Roman" w:hAnsi="Times New Roman" w:cs="Times New Roman"/>
                <w:b/>
                <w:bCs/>
                <w:color w:val="000000"/>
                <w:sz w:val="24"/>
                <w:szCs w:val="24"/>
                <w:lang w:val="uk-UA"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5144C" w:rsidRPr="0025144C" w:rsidRDefault="0025144C" w:rsidP="0025144C">
            <w:pPr>
              <w:spacing w:before="150" w:after="150" w:line="240" w:lineRule="auto"/>
              <w:jc w:val="center"/>
              <w:rPr>
                <w:rFonts w:ascii="Times New Roman" w:eastAsia="Times New Roman" w:hAnsi="Times New Roman" w:cs="Times New Roman"/>
                <w:sz w:val="24"/>
                <w:szCs w:val="24"/>
                <w:lang w:val="uk-UA" w:eastAsia="uk-UA"/>
              </w:rPr>
            </w:pPr>
            <w:r w:rsidRPr="0025144C">
              <w:rPr>
                <w:rFonts w:ascii="Times New Roman" w:eastAsia="Times New Roman" w:hAnsi="Times New Roman" w:cs="Times New Roman"/>
                <w:b/>
                <w:bCs/>
                <w:color w:val="000000"/>
                <w:sz w:val="24"/>
                <w:szCs w:val="24"/>
                <w:lang w:val="uk-UA" w:eastAsia="uk-UA"/>
              </w:rPr>
              <w:t>“ЗАТВЕРДЖЕНО</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постановою Кабінету Міністрів України</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від 13 жовтня 1993 р. № 859</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t>(у редакції постанови Кабінету Міністрів України</w:t>
            </w:r>
            <w:r w:rsidRPr="0025144C">
              <w:rPr>
                <w:rFonts w:ascii="Times New Roman" w:eastAsia="Times New Roman" w:hAnsi="Times New Roman" w:cs="Times New Roman"/>
                <w:sz w:val="24"/>
                <w:szCs w:val="24"/>
                <w:lang w:val="uk-UA" w:eastAsia="uk-UA"/>
              </w:rPr>
              <w:br/>
            </w:r>
            <w:r w:rsidRPr="0025144C">
              <w:rPr>
                <w:rFonts w:ascii="Times New Roman" w:eastAsia="Times New Roman" w:hAnsi="Times New Roman" w:cs="Times New Roman"/>
                <w:b/>
                <w:bCs/>
                <w:color w:val="000000"/>
                <w:sz w:val="24"/>
                <w:szCs w:val="24"/>
                <w:lang w:val="uk-UA" w:eastAsia="uk-UA"/>
              </w:rPr>
              <w:lastRenderedPageBreak/>
              <w:t>від 8 серпня 2012 р. № 734)</w:t>
            </w:r>
          </w:p>
        </w:tc>
      </w:tr>
    </w:tbl>
    <w:p w:rsidR="0025144C" w:rsidRPr="0025144C" w:rsidRDefault="0025144C" w:rsidP="0025144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156" w:name="n156"/>
      <w:bookmarkEnd w:id="156"/>
      <w:r w:rsidRPr="0025144C">
        <w:rPr>
          <w:rFonts w:ascii="Times New Roman" w:eastAsia="Times New Roman" w:hAnsi="Times New Roman" w:cs="Times New Roman"/>
          <w:b/>
          <w:bCs/>
          <w:color w:val="000000"/>
          <w:sz w:val="32"/>
          <w:szCs w:val="32"/>
          <w:lang w:val="uk-UA" w:eastAsia="uk-UA"/>
        </w:rPr>
        <w:lastRenderedPageBreak/>
        <w:t>ПОЛОЖЕННЯ</w:t>
      </w:r>
      <w:r w:rsidRPr="0025144C">
        <w:rPr>
          <w:rFonts w:ascii="Times New Roman" w:eastAsia="Times New Roman" w:hAnsi="Times New Roman" w:cs="Times New Roman"/>
          <w:color w:val="000000"/>
          <w:sz w:val="24"/>
          <w:szCs w:val="24"/>
          <w:lang w:val="uk-UA" w:eastAsia="uk-UA"/>
        </w:rPr>
        <w:br/>
      </w:r>
      <w:r w:rsidRPr="0025144C">
        <w:rPr>
          <w:rFonts w:ascii="Times New Roman" w:eastAsia="Times New Roman" w:hAnsi="Times New Roman" w:cs="Times New Roman"/>
          <w:b/>
          <w:bCs/>
          <w:color w:val="000000"/>
          <w:sz w:val="32"/>
          <w:szCs w:val="32"/>
          <w:lang w:val="uk-UA" w:eastAsia="uk-UA"/>
        </w:rPr>
        <w:t>про професійне училище соціальної реабілітації</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57" w:name="n157"/>
      <w:bookmarkEnd w:id="157"/>
      <w:r w:rsidRPr="0025144C">
        <w:rPr>
          <w:rFonts w:ascii="Times New Roman" w:eastAsia="Times New Roman" w:hAnsi="Times New Roman" w:cs="Times New Roman"/>
          <w:b/>
          <w:bCs/>
          <w:color w:val="000000"/>
          <w:sz w:val="28"/>
          <w:szCs w:val="28"/>
          <w:lang w:val="uk-UA" w:eastAsia="uk-UA"/>
        </w:rPr>
        <w:t>Загальна частина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8" w:name="n158"/>
      <w:bookmarkEnd w:id="158"/>
      <w:r w:rsidRPr="0025144C">
        <w:rPr>
          <w:rFonts w:ascii="Times New Roman" w:eastAsia="Times New Roman" w:hAnsi="Times New Roman" w:cs="Times New Roman"/>
          <w:color w:val="000000"/>
          <w:sz w:val="24"/>
          <w:szCs w:val="24"/>
          <w:lang w:val="uk-UA" w:eastAsia="uk-UA"/>
        </w:rPr>
        <w:t xml:space="preserve">1. Професійне училище соціальної реабілітації (далі - училище) є державним професійно-технічним навчальним закладом для дітей, які потребують особливих умов виховання, що належить до сфери управління </w:t>
      </w:r>
      <w:proofErr w:type="spellStart"/>
      <w:r w:rsidRPr="0025144C">
        <w:rPr>
          <w:rFonts w:ascii="Times New Roman" w:eastAsia="Times New Roman" w:hAnsi="Times New Roman" w:cs="Times New Roman"/>
          <w:color w:val="000000"/>
          <w:sz w:val="24"/>
          <w:szCs w:val="24"/>
          <w:lang w:val="uk-UA" w:eastAsia="uk-UA"/>
        </w:rPr>
        <w:t>МОНмолодьспорту</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9" w:name="n159"/>
      <w:bookmarkEnd w:id="159"/>
      <w:r w:rsidRPr="0025144C">
        <w:rPr>
          <w:rFonts w:ascii="Times New Roman" w:eastAsia="Times New Roman" w:hAnsi="Times New Roman" w:cs="Times New Roman"/>
          <w:color w:val="000000"/>
          <w:sz w:val="24"/>
          <w:szCs w:val="24"/>
          <w:lang w:val="uk-UA" w:eastAsia="uk-UA"/>
        </w:rPr>
        <w:t>Особливою умовою створення училища є одностатевість контингенту, чисельність якого не перевищує 200 осіб.</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0" w:name="n160"/>
      <w:bookmarkEnd w:id="160"/>
      <w:r w:rsidRPr="0025144C">
        <w:rPr>
          <w:rFonts w:ascii="Times New Roman" w:eastAsia="Times New Roman" w:hAnsi="Times New Roman" w:cs="Times New Roman"/>
          <w:color w:val="000000"/>
          <w:sz w:val="24"/>
          <w:szCs w:val="24"/>
          <w:lang w:val="uk-UA" w:eastAsia="uk-UA"/>
        </w:rPr>
        <w:t>2. Училище у своїй діяльності керується </w:t>
      </w:r>
      <w:hyperlink r:id="rId26" w:tgtFrame="_blank" w:history="1">
        <w:r w:rsidRPr="0025144C">
          <w:rPr>
            <w:rFonts w:ascii="Times New Roman" w:eastAsia="Times New Roman" w:hAnsi="Times New Roman" w:cs="Times New Roman"/>
            <w:color w:val="000099"/>
            <w:sz w:val="24"/>
            <w:szCs w:val="24"/>
            <w:u w:val="single"/>
            <w:lang w:val="uk-UA" w:eastAsia="uk-UA"/>
          </w:rPr>
          <w:t>Конституцією України</w:t>
        </w:r>
      </w:hyperlink>
      <w:r w:rsidRPr="0025144C">
        <w:rPr>
          <w:rFonts w:ascii="Times New Roman" w:eastAsia="Times New Roman" w:hAnsi="Times New Roman" w:cs="Times New Roman"/>
          <w:color w:val="000000"/>
          <w:sz w:val="24"/>
          <w:szCs w:val="24"/>
          <w:lang w:val="uk-UA" w:eastAsia="uk-UA"/>
        </w:rPr>
        <w:t>, Законами України </w:t>
      </w:r>
      <w:hyperlink r:id="rId27" w:tgtFrame="_blank" w:history="1">
        <w:r w:rsidRPr="0025144C">
          <w:rPr>
            <w:rFonts w:ascii="Times New Roman" w:eastAsia="Times New Roman" w:hAnsi="Times New Roman" w:cs="Times New Roman"/>
            <w:color w:val="000099"/>
            <w:sz w:val="24"/>
            <w:szCs w:val="24"/>
            <w:u w:val="single"/>
            <w:lang w:val="uk-UA" w:eastAsia="uk-UA"/>
          </w:rPr>
          <w:t>“Про освіту”</w:t>
        </w:r>
      </w:hyperlink>
      <w:r w:rsidRPr="0025144C">
        <w:rPr>
          <w:rFonts w:ascii="Times New Roman" w:eastAsia="Times New Roman" w:hAnsi="Times New Roman" w:cs="Times New Roman"/>
          <w:color w:val="000000"/>
          <w:sz w:val="24"/>
          <w:szCs w:val="24"/>
          <w:lang w:val="uk-UA" w:eastAsia="uk-UA"/>
        </w:rPr>
        <w:t>, </w:t>
      </w:r>
      <w:hyperlink r:id="rId28" w:tgtFrame="_blank" w:history="1">
        <w:r w:rsidRPr="0025144C">
          <w:rPr>
            <w:rFonts w:ascii="Times New Roman" w:eastAsia="Times New Roman" w:hAnsi="Times New Roman" w:cs="Times New Roman"/>
            <w:color w:val="000099"/>
            <w:sz w:val="24"/>
            <w:szCs w:val="24"/>
            <w:u w:val="single"/>
            <w:lang w:val="uk-UA" w:eastAsia="uk-UA"/>
          </w:rPr>
          <w:t>“Про професійно-технічну освіту”</w:t>
        </w:r>
      </w:hyperlink>
      <w:r w:rsidRPr="0025144C">
        <w:rPr>
          <w:rFonts w:ascii="Times New Roman" w:eastAsia="Times New Roman" w:hAnsi="Times New Roman" w:cs="Times New Roman"/>
          <w:color w:val="000000"/>
          <w:sz w:val="24"/>
          <w:szCs w:val="24"/>
          <w:lang w:val="uk-UA" w:eastAsia="uk-UA"/>
        </w:rPr>
        <w:t>, </w:t>
      </w:r>
      <w:hyperlink r:id="rId29" w:tgtFrame="_blank" w:history="1">
        <w:r w:rsidRPr="0025144C">
          <w:rPr>
            <w:rFonts w:ascii="Times New Roman" w:eastAsia="Times New Roman" w:hAnsi="Times New Roman" w:cs="Times New Roman"/>
            <w:color w:val="000099"/>
            <w:sz w:val="24"/>
            <w:szCs w:val="24"/>
            <w:u w:val="single"/>
            <w:lang w:val="uk-UA" w:eastAsia="uk-UA"/>
          </w:rPr>
          <w:t>“Про органи і служби у справах дітей та спеціальні установи для дітей”</w:t>
        </w:r>
      </w:hyperlink>
      <w:r w:rsidRPr="0025144C">
        <w:rPr>
          <w:rFonts w:ascii="Times New Roman" w:eastAsia="Times New Roman" w:hAnsi="Times New Roman" w:cs="Times New Roman"/>
          <w:color w:val="000000"/>
          <w:sz w:val="24"/>
          <w:szCs w:val="24"/>
          <w:lang w:val="uk-UA" w:eastAsia="uk-UA"/>
        </w:rPr>
        <w:t>, іншими нормативно-правовими актами та цим Положенням.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1" w:name="n161"/>
      <w:bookmarkEnd w:id="161"/>
      <w:r w:rsidRPr="0025144C">
        <w:rPr>
          <w:rFonts w:ascii="Times New Roman" w:eastAsia="Times New Roman" w:hAnsi="Times New Roman" w:cs="Times New Roman"/>
          <w:color w:val="000000"/>
          <w:sz w:val="24"/>
          <w:szCs w:val="24"/>
          <w:lang w:val="uk-UA" w:eastAsia="uk-UA"/>
        </w:rPr>
        <w:t>3. Головним завданням училища є забезпечення захисту прав дітей, які потребують особливих умов виховання, на професійно-технічну освіту, оволодіння робітничими професіями, спеціальностями, кваліфікацією відповідно до їх інтересів, здібностей, стану здоров’я.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2" w:name="n162"/>
      <w:bookmarkEnd w:id="162"/>
      <w:r w:rsidRPr="0025144C">
        <w:rPr>
          <w:rFonts w:ascii="Times New Roman" w:eastAsia="Times New Roman" w:hAnsi="Times New Roman" w:cs="Times New Roman"/>
          <w:color w:val="000000"/>
          <w:sz w:val="24"/>
          <w:szCs w:val="24"/>
          <w:lang w:val="uk-UA" w:eastAsia="uk-UA"/>
        </w:rPr>
        <w:t>4. Училище розпочинає діяльність за умови наявності матеріально-технічної, навчально-методичної бази, педагогічних кадрів та після одержання в установленому законодавством порядку ліцензії на право провадження освітньої діяльності.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3" w:name="n163"/>
      <w:bookmarkEnd w:id="163"/>
      <w:r w:rsidRPr="0025144C">
        <w:rPr>
          <w:rFonts w:ascii="Times New Roman" w:eastAsia="Times New Roman" w:hAnsi="Times New Roman" w:cs="Times New Roman"/>
          <w:color w:val="000000"/>
          <w:sz w:val="24"/>
          <w:szCs w:val="24"/>
          <w:lang w:val="uk-UA" w:eastAsia="uk-UA"/>
        </w:rPr>
        <w:t>5. Училище є юридичною особою, має самостійний баланс, рахунки в органах Казначейства, штамп, печатку із своїм найменуванням і діє на підставі статуту.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4" w:name="n164"/>
      <w:bookmarkEnd w:id="164"/>
      <w:r w:rsidRPr="0025144C">
        <w:rPr>
          <w:rFonts w:ascii="Times New Roman" w:eastAsia="Times New Roman" w:hAnsi="Times New Roman" w:cs="Times New Roman"/>
          <w:color w:val="000000"/>
          <w:sz w:val="24"/>
          <w:szCs w:val="24"/>
          <w:lang w:val="uk-UA" w:eastAsia="uk-UA"/>
        </w:rPr>
        <w:t>6. До повноважень та основних напрямів діяльності училища належать:</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5" w:name="n165"/>
      <w:bookmarkEnd w:id="165"/>
      <w:r w:rsidRPr="0025144C">
        <w:rPr>
          <w:rFonts w:ascii="Times New Roman" w:eastAsia="Times New Roman" w:hAnsi="Times New Roman" w:cs="Times New Roman"/>
          <w:color w:val="000000"/>
          <w:sz w:val="24"/>
          <w:szCs w:val="24"/>
          <w:lang w:val="uk-UA" w:eastAsia="uk-UA"/>
        </w:rPr>
        <w:t>організація навчально-виховного процесу, обрання форм та методів навчання;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6" w:name="n166"/>
      <w:bookmarkEnd w:id="166"/>
      <w:r w:rsidRPr="0025144C">
        <w:rPr>
          <w:rFonts w:ascii="Times New Roman" w:eastAsia="Times New Roman" w:hAnsi="Times New Roman" w:cs="Times New Roman"/>
          <w:color w:val="000000"/>
          <w:sz w:val="24"/>
          <w:szCs w:val="24"/>
          <w:lang w:val="uk-UA" w:eastAsia="uk-UA"/>
        </w:rPr>
        <w:t>навчально-виробнича, навчально-виховна, навчально-методична, фінансово-господарська діяльність;</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7" w:name="n167"/>
      <w:bookmarkEnd w:id="167"/>
      <w:r w:rsidRPr="0025144C">
        <w:rPr>
          <w:rFonts w:ascii="Times New Roman" w:eastAsia="Times New Roman" w:hAnsi="Times New Roman" w:cs="Times New Roman"/>
          <w:color w:val="000000"/>
          <w:sz w:val="24"/>
          <w:szCs w:val="24"/>
          <w:lang w:val="uk-UA" w:eastAsia="uk-UA"/>
        </w:rPr>
        <w:t>розроблення робочих навчальних планів і програм на основі типових навчальних планів і програм, які затверджуються в установленому порядку;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8" w:name="n168"/>
      <w:bookmarkEnd w:id="168"/>
      <w:r w:rsidRPr="0025144C">
        <w:rPr>
          <w:rFonts w:ascii="Times New Roman" w:eastAsia="Times New Roman" w:hAnsi="Times New Roman" w:cs="Times New Roman"/>
          <w:color w:val="000000"/>
          <w:sz w:val="24"/>
          <w:szCs w:val="24"/>
          <w:lang w:val="uk-UA" w:eastAsia="uk-UA"/>
        </w:rPr>
        <w:t>створення належних умов для життя, навчання та виховання учнів (вихованців), професійної підготовки, підвищення їх загальноосвітнього і культурного рівня, розвитку індивідуальних здібностей і нахилів, правового виховання та соціального захисту в умовах постійного педагогічного режиму;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9" w:name="n169"/>
      <w:bookmarkEnd w:id="169"/>
      <w:r w:rsidRPr="0025144C">
        <w:rPr>
          <w:rFonts w:ascii="Times New Roman" w:eastAsia="Times New Roman" w:hAnsi="Times New Roman" w:cs="Times New Roman"/>
          <w:color w:val="000000"/>
          <w:sz w:val="24"/>
          <w:szCs w:val="24"/>
          <w:lang w:val="uk-UA" w:eastAsia="uk-UA"/>
        </w:rPr>
        <w:t>організація харчування, матеріальне забезпечення та побутове обслуговування учнів (вихованців);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0" w:name="n170"/>
      <w:bookmarkEnd w:id="170"/>
      <w:r w:rsidRPr="0025144C">
        <w:rPr>
          <w:rFonts w:ascii="Times New Roman" w:eastAsia="Times New Roman" w:hAnsi="Times New Roman" w:cs="Times New Roman"/>
          <w:color w:val="000000"/>
          <w:sz w:val="24"/>
          <w:szCs w:val="24"/>
          <w:lang w:val="uk-UA" w:eastAsia="uk-UA"/>
        </w:rPr>
        <w:t>атестація педагогічних працівників;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1" w:name="n171"/>
      <w:bookmarkEnd w:id="171"/>
      <w:r w:rsidRPr="0025144C">
        <w:rPr>
          <w:rFonts w:ascii="Times New Roman" w:eastAsia="Times New Roman" w:hAnsi="Times New Roman" w:cs="Times New Roman"/>
          <w:color w:val="000000"/>
          <w:sz w:val="24"/>
          <w:szCs w:val="24"/>
          <w:lang w:val="uk-UA" w:eastAsia="uk-UA"/>
        </w:rPr>
        <w:t>організація підвищення кваліфікації педагогічних працівників, у тому числі їх стажування на підприємствах, в установах, організаціях;</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2" w:name="n172"/>
      <w:bookmarkEnd w:id="172"/>
      <w:r w:rsidRPr="0025144C">
        <w:rPr>
          <w:rFonts w:ascii="Times New Roman" w:eastAsia="Times New Roman" w:hAnsi="Times New Roman" w:cs="Times New Roman"/>
          <w:color w:val="000000"/>
          <w:sz w:val="24"/>
          <w:szCs w:val="24"/>
          <w:lang w:val="uk-UA" w:eastAsia="uk-UA"/>
        </w:rPr>
        <w:t>організація виробничого навчання та виробничої практики учнів (вихованців);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3" w:name="n173"/>
      <w:bookmarkEnd w:id="173"/>
      <w:r w:rsidRPr="0025144C">
        <w:rPr>
          <w:rFonts w:ascii="Times New Roman" w:eastAsia="Times New Roman" w:hAnsi="Times New Roman" w:cs="Times New Roman"/>
          <w:color w:val="000000"/>
          <w:sz w:val="24"/>
          <w:szCs w:val="24"/>
          <w:lang w:val="uk-UA" w:eastAsia="uk-UA"/>
        </w:rPr>
        <w:t>забезпечення здійснення заходів з охорони праці учнів (вихованців) та працівників;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4" w:name="n174"/>
      <w:bookmarkEnd w:id="174"/>
      <w:r w:rsidRPr="0025144C">
        <w:rPr>
          <w:rFonts w:ascii="Times New Roman" w:eastAsia="Times New Roman" w:hAnsi="Times New Roman" w:cs="Times New Roman"/>
          <w:color w:val="000000"/>
          <w:sz w:val="24"/>
          <w:szCs w:val="24"/>
          <w:lang w:val="uk-UA" w:eastAsia="uk-UA"/>
        </w:rPr>
        <w:lastRenderedPageBreak/>
        <w:t>матеріально-технічне забезпечення навчально-виховного процесу;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5" w:name="n175"/>
      <w:bookmarkEnd w:id="175"/>
      <w:r w:rsidRPr="0025144C">
        <w:rPr>
          <w:rFonts w:ascii="Times New Roman" w:eastAsia="Times New Roman" w:hAnsi="Times New Roman" w:cs="Times New Roman"/>
          <w:color w:val="000000"/>
          <w:sz w:val="24"/>
          <w:szCs w:val="24"/>
          <w:lang w:val="uk-UA" w:eastAsia="uk-UA"/>
        </w:rPr>
        <w:t>визначення структури і штатного розпису з урахуванням фонду оплати праці;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6" w:name="n176"/>
      <w:bookmarkEnd w:id="176"/>
      <w:r w:rsidRPr="0025144C">
        <w:rPr>
          <w:rFonts w:ascii="Times New Roman" w:eastAsia="Times New Roman" w:hAnsi="Times New Roman" w:cs="Times New Roman"/>
          <w:color w:val="000000"/>
          <w:sz w:val="24"/>
          <w:szCs w:val="24"/>
          <w:lang w:val="uk-UA" w:eastAsia="uk-UA"/>
        </w:rPr>
        <w:t>забезпечення належної якості професійного навчання та виховання учнів (вихованців);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7" w:name="n177"/>
      <w:bookmarkEnd w:id="177"/>
      <w:r w:rsidRPr="0025144C">
        <w:rPr>
          <w:rFonts w:ascii="Times New Roman" w:eastAsia="Times New Roman" w:hAnsi="Times New Roman" w:cs="Times New Roman"/>
          <w:color w:val="000000"/>
          <w:sz w:val="24"/>
          <w:szCs w:val="24"/>
          <w:lang w:val="uk-UA" w:eastAsia="uk-UA"/>
        </w:rPr>
        <w:t>видача документів про освіту встановленого зразка;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8" w:name="n178"/>
      <w:bookmarkEnd w:id="178"/>
      <w:r w:rsidRPr="0025144C">
        <w:rPr>
          <w:rFonts w:ascii="Times New Roman" w:eastAsia="Times New Roman" w:hAnsi="Times New Roman" w:cs="Times New Roman"/>
          <w:color w:val="000000"/>
          <w:sz w:val="24"/>
          <w:szCs w:val="24"/>
          <w:lang w:val="uk-UA" w:eastAsia="uk-UA"/>
        </w:rPr>
        <w:t>надання в установленому порядку освітніх платних послуг.</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9" w:name="n179"/>
      <w:bookmarkEnd w:id="179"/>
      <w:r w:rsidRPr="0025144C">
        <w:rPr>
          <w:rFonts w:ascii="Times New Roman" w:eastAsia="Times New Roman" w:hAnsi="Times New Roman" w:cs="Times New Roman"/>
          <w:color w:val="000000"/>
          <w:sz w:val="24"/>
          <w:szCs w:val="24"/>
          <w:lang w:val="uk-UA" w:eastAsia="uk-UA"/>
        </w:rPr>
        <w:t xml:space="preserve">7. Особливості педагогічного режиму, умов виховання та утримання учнів (вихованців) в училищі визначаються спеціальним режимом дня та системою навчальної і виховної роботи, постійним наглядом і педагогічним контролем за ними, виключенням можливості їх вільного виходу за межі території училища без дозволу адміністрації та супроводу спеціально уповноважених осіб в порядку, встановленому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0" w:name="n180"/>
      <w:bookmarkEnd w:id="180"/>
      <w:r w:rsidRPr="0025144C">
        <w:rPr>
          <w:rFonts w:ascii="Times New Roman" w:eastAsia="Times New Roman" w:hAnsi="Times New Roman" w:cs="Times New Roman"/>
          <w:color w:val="000000"/>
          <w:sz w:val="24"/>
          <w:szCs w:val="24"/>
          <w:lang w:val="uk-UA" w:eastAsia="uk-UA"/>
        </w:rPr>
        <w:t xml:space="preserve">8. Учні (вихованці) забезпечуються медичним обслуговуванням, що здійснюється медичними працівниками, які входять до штату училища. Штат медичних працівників затверджується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 xml:space="preserve"> та МОЗ за погодженням з Мінфіном. Медичні працівники здійснюють медичний нагляд за учнями (вихованцями) цілодобово. У разі необхідності училище має право одержувати допомогу від інших закладів охорони здоров’я.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1" w:name="n181"/>
      <w:bookmarkEnd w:id="181"/>
      <w:r w:rsidRPr="0025144C">
        <w:rPr>
          <w:rFonts w:ascii="Times New Roman" w:eastAsia="Times New Roman" w:hAnsi="Times New Roman" w:cs="Times New Roman"/>
          <w:color w:val="000000"/>
          <w:sz w:val="24"/>
          <w:szCs w:val="24"/>
          <w:lang w:val="uk-UA" w:eastAsia="uk-UA"/>
        </w:rPr>
        <w:t>9. Училище може мати філії, відділення, навчально-виробничі, видавничо-поліграфічні, соціально-культурні, спортивно-оздоровчі та інші підрозділи.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2" w:name="n182"/>
      <w:bookmarkEnd w:id="182"/>
      <w:r w:rsidRPr="0025144C">
        <w:rPr>
          <w:rFonts w:ascii="Times New Roman" w:eastAsia="Times New Roman" w:hAnsi="Times New Roman" w:cs="Times New Roman"/>
          <w:color w:val="000000"/>
          <w:sz w:val="24"/>
          <w:szCs w:val="24"/>
          <w:lang w:val="uk-UA" w:eastAsia="uk-UA"/>
        </w:rPr>
        <w:t>10. В училищі учні (вихованці), які мають базову загальну середню освіту, можуть одночасно з одержанням професії здобувати повну загальну середню освіту.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3" w:name="n183"/>
      <w:bookmarkEnd w:id="183"/>
      <w:r w:rsidRPr="0025144C">
        <w:rPr>
          <w:rFonts w:ascii="Times New Roman" w:eastAsia="Times New Roman" w:hAnsi="Times New Roman" w:cs="Times New Roman"/>
          <w:color w:val="000000"/>
          <w:sz w:val="24"/>
          <w:szCs w:val="24"/>
          <w:lang w:val="uk-UA" w:eastAsia="uk-UA"/>
        </w:rPr>
        <w:t xml:space="preserve">Учні (вихованці), які потребують соціальної допомоги та реабілітації та з певних причин не мають базової загальної середньої освіти, можуть одночасно з одержанням професійної підготовки здобувати базову загальну середню освіту, поєднуючи професійну складову компоненту базисної структури навчальних планів для підготовки кваліфікованих робітників з типовим навчальним планом загальноосвітніх навчальних закладів, що затверджуються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4" w:name="n184"/>
      <w:bookmarkEnd w:id="184"/>
      <w:r w:rsidRPr="0025144C">
        <w:rPr>
          <w:rFonts w:ascii="Times New Roman" w:eastAsia="Times New Roman" w:hAnsi="Times New Roman" w:cs="Times New Roman"/>
          <w:color w:val="000000"/>
          <w:sz w:val="24"/>
          <w:szCs w:val="24"/>
          <w:lang w:val="uk-UA" w:eastAsia="uk-UA"/>
        </w:rPr>
        <w:t>11. В училищі професійно-технічна освіта може здобуватися за денною формою навчання та за індивідуальними навчальними планами.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5" w:name="n185"/>
      <w:bookmarkEnd w:id="185"/>
      <w:r w:rsidRPr="0025144C">
        <w:rPr>
          <w:rFonts w:ascii="Times New Roman" w:eastAsia="Times New Roman" w:hAnsi="Times New Roman" w:cs="Times New Roman"/>
          <w:color w:val="000000"/>
          <w:sz w:val="24"/>
          <w:szCs w:val="24"/>
          <w:lang w:val="uk-UA" w:eastAsia="uk-UA"/>
        </w:rPr>
        <w:t xml:space="preserve">12. Професійно-технічна освіта є ступеневою. </w:t>
      </w:r>
      <w:proofErr w:type="spellStart"/>
      <w:r w:rsidRPr="0025144C">
        <w:rPr>
          <w:rFonts w:ascii="Times New Roman" w:eastAsia="Times New Roman" w:hAnsi="Times New Roman" w:cs="Times New Roman"/>
          <w:color w:val="000000"/>
          <w:sz w:val="24"/>
          <w:szCs w:val="24"/>
          <w:lang w:val="uk-UA" w:eastAsia="uk-UA"/>
        </w:rPr>
        <w:t>Ступеневість</w:t>
      </w:r>
      <w:proofErr w:type="spellEnd"/>
      <w:r w:rsidRPr="0025144C">
        <w:rPr>
          <w:rFonts w:ascii="Times New Roman" w:eastAsia="Times New Roman" w:hAnsi="Times New Roman" w:cs="Times New Roman"/>
          <w:color w:val="000000"/>
          <w:sz w:val="24"/>
          <w:szCs w:val="24"/>
          <w:lang w:val="uk-UA" w:eastAsia="uk-UA"/>
        </w:rPr>
        <w:t xml:space="preserve"> професійно-технічної освіти визначається в училищі за відповідними рівнями кваліфікації та складністю професій.</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6" w:name="n186"/>
      <w:bookmarkEnd w:id="186"/>
      <w:r w:rsidRPr="0025144C">
        <w:rPr>
          <w:rFonts w:ascii="Times New Roman" w:eastAsia="Times New Roman" w:hAnsi="Times New Roman" w:cs="Times New Roman"/>
          <w:color w:val="000000"/>
          <w:sz w:val="24"/>
          <w:szCs w:val="24"/>
          <w:lang w:val="uk-UA" w:eastAsia="uk-UA"/>
        </w:rPr>
        <w:t>Кожний ступінь навчання в училищі повинен бути теоретично і практично завершеним і підтверджується присвоєнням випускникам освітньо-кваліфікаційного рівня “кваліфікований робітник” згідно з набутими професійними знаннями, уміннями і навичками.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7" w:name="n187"/>
      <w:bookmarkEnd w:id="187"/>
      <w:r w:rsidRPr="0025144C">
        <w:rPr>
          <w:rFonts w:ascii="Times New Roman" w:eastAsia="Times New Roman" w:hAnsi="Times New Roman" w:cs="Times New Roman"/>
          <w:color w:val="000000"/>
          <w:sz w:val="24"/>
          <w:szCs w:val="24"/>
          <w:lang w:val="uk-UA" w:eastAsia="uk-UA"/>
        </w:rPr>
        <w:t>13. Учневі (вихованцеві), який закінчив повний курс навчання та успішно пройшов кваліфікаційну атестацію, присвоюється кваліфікація з набутої професії відповідного розряду (категорії) - “кваліфікований робітник” та видається документ про освіту встановленого зразка.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8" w:name="n188"/>
      <w:bookmarkEnd w:id="188"/>
      <w:r w:rsidRPr="0025144C">
        <w:rPr>
          <w:rFonts w:ascii="Times New Roman" w:eastAsia="Times New Roman" w:hAnsi="Times New Roman" w:cs="Times New Roman"/>
          <w:color w:val="000000"/>
          <w:sz w:val="24"/>
          <w:szCs w:val="24"/>
          <w:lang w:val="uk-UA" w:eastAsia="uk-UA"/>
        </w:rPr>
        <w:t xml:space="preserve">За зразкове ставлення до навчання і відмінні його результати випускник училища може отримати документ про освіту з відзнакою встановленого зразка в порядку, визначеному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9" w:name="n189"/>
      <w:bookmarkEnd w:id="189"/>
      <w:r w:rsidRPr="0025144C">
        <w:rPr>
          <w:rFonts w:ascii="Times New Roman" w:eastAsia="Times New Roman" w:hAnsi="Times New Roman" w:cs="Times New Roman"/>
          <w:color w:val="000000"/>
          <w:sz w:val="24"/>
          <w:szCs w:val="24"/>
          <w:lang w:val="uk-UA" w:eastAsia="uk-UA"/>
        </w:rPr>
        <w:lastRenderedPageBreak/>
        <w:t>Випускнику училища, який здобув повну загальну середню освіту, видається відповідний документ про освіту встановленого зразка.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0" w:name="n190"/>
      <w:bookmarkEnd w:id="190"/>
      <w:r w:rsidRPr="0025144C">
        <w:rPr>
          <w:rFonts w:ascii="Times New Roman" w:eastAsia="Times New Roman" w:hAnsi="Times New Roman" w:cs="Times New Roman"/>
          <w:color w:val="000000"/>
          <w:sz w:val="24"/>
          <w:szCs w:val="24"/>
          <w:lang w:val="uk-UA" w:eastAsia="uk-UA"/>
        </w:rPr>
        <w:t>14. Учням (вихованцям), які не закінчили повного курсу навчання в училищі, але за результатами кваліфікаційної атестації їм присвоєно робітничу професійну кваліфікацію, та учням, які пройшли курсове чи індивідуальне навчання, видається свідоцтво встановленого зразка.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1" w:name="n191"/>
      <w:bookmarkEnd w:id="191"/>
      <w:r w:rsidRPr="0025144C">
        <w:rPr>
          <w:rFonts w:ascii="Times New Roman" w:eastAsia="Times New Roman" w:hAnsi="Times New Roman" w:cs="Times New Roman"/>
          <w:color w:val="000000"/>
          <w:sz w:val="24"/>
          <w:szCs w:val="24"/>
          <w:lang w:val="uk-UA" w:eastAsia="uk-UA"/>
        </w:rPr>
        <w:t>15. Учням, які не закінчили повного курсу навчання і не пройшли кваліфікаційної атестації, видається довідка.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2" w:name="n192"/>
      <w:bookmarkEnd w:id="192"/>
      <w:r w:rsidRPr="0025144C">
        <w:rPr>
          <w:rFonts w:ascii="Times New Roman" w:eastAsia="Times New Roman" w:hAnsi="Times New Roman" w:cs="Times New Roman"/>
          <w:color w:val="000000"/>
          <w:sz w:val="24"/>
          <w:szCs w:val="24"/>
          <w:lang w:val="uk-UA" w:eastAsia="uk-UA"/>
        </w:rPr>
        <w:t xml:space="preserve">16. Організація навчально-виробничого процесу в училищі здійснюється в порядку, встановленому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3" w:name="n193"/>
      <w:bookmarkEnd w:id="193"/>
      <w:r w:rsidRPr="0025144C">
        <w:rPr>
          <w:rFonts w:ascii="Times New Roman" w:eastAsia="Times New Roman" w:hAnsi="Times New Roman" w:cs="Times New Roman"/>
          <w:color w:val="000000"/>
          <w:sz w:val="24"/>
          <w:szCs w:val="24"/>
          <w:lang w:val="uk-UA" w:eastAsia="uk-UA"/>
        </w:rPr>
        <w:t>Особливою умовою організації навчально-виробничого процесу в училищі є комплектування навчальних груп під час проведення загально-професійної підготовки чисельністю не більш як 10 осіб, а загальноосвітньої підготовки - не більш як 20 осіб.</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4" w:name="n194"/>
      <w:bookmarkEnd w:id="194"/>
      <w:r w:rsidRPr="0025144C">
        <w:rPr>
          <w:rFonts w:ascii="Times New Roman" w:eastAsia="Times New Roman" w:hAnsi="Times New Roman" w:cs="Times New Roman"/>
          <w:color w:val="000000"/>
          <w:sz w:val="24"/>
          <w:szCs w:val="24"/>
          <w:lang w:val="uk-UA" w:eastAsia="uk-UA"/>
        </w:rPr>
        <w:t>17. Утримання учнів (вихованців) в училищі здійснюється за рахунок коштів державного бюджету.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5" w:name="n195"/>
      <w:bookmarkEnd w:id="195"/>
      <w:r w:rsidRPr="0025144C">
        <w:rPr>
          <w:rFonts w:ascii="Times New Roman" w:eastAsia="Times New Roman" w:hAnsi="Times New Roman" w:cs="Times New Roman"/>
          <w:color w:val="000000"/>
          <w:sz w:val="24"/>
          <w:szCs w:val="24"/>
          <w:lang w:val="uk-UA" w:eastAsia="uk-UA"/>
        </w:rPr>
        <w:t>18. Мова навчання в училищі визначається відповідно до законодавства про мови.</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96" w:name="n196"/>
      <w:bookmarkEnd w:id="196"/>
      <w:r w:rsidRPr="0025144C">
        <w:rPr>
          <w:rFonts w:ascii="Times New Roman" w:eastAsia="Times New Roman" w:hAnsi="Times New Roman" w:cs="Times New Roman"/>
          <w:b/>
          <w:bCs/>
          <w:color w:val="000000"/>
          <w:sz w:val="28"/>
          <w:szCs w:val="28"/>
          <w:lang w:val="uk-UA" w:eastAsia="uk-UA"/>
        </w:rPr>
        <w:t>Права, обов’язки, відповідальність та соціальний захист учнів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7" w:name="n197"/>
      <w:bookmarkEnd w:id="197"/>
      <w:r w:rsidRPr="0025144C">
        <w:rPr>
          <w:rFonts w:ascii="Times New Roman" w:eastAsia="Times New Roman" w:hAnsi="Times New Roman" w:cs="Times New Roman"/>
          <w:color w:val="000000"/>
          <w:sz w:val="24"/>
          <w:szCs w:val="24"/>
          <w:lang w:val="uk-UA" w:eastAsia="uk-UA"/>
        </w:rPr>
        <w:t>19. Учні (вихованці) училища мають право на: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8" w:name="n198"/>
      <w:bookmarkEnd w:id="198"/>
      <w:r w:rsidRPr="0025144C">
        <w:rPr>
          <w:rFonts w:ascii="Times New Roman" w:eastAsia="Times New Roman" w:hAnsi="Times New Roman" w:cs="Times New Roman"/>
          <w:color w:val="000000"/>
          <w:sz w:val="24"/>
          <w:szCs w:val="24"/>
          <w:lang w:val="uk-UA" w:eastAsia="uk-UA"/>
        </w:rPr>
        <w:t>належні умови навчання за обраною професією;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9" w:name="n199"/>
      <w:bookmarkEnd w:id="199"/>
      <w:r w:rsidRPr="0025144C">
        <w:rPr>
          <w:rFonts w:ascii="Times New Roman" w:eastAsia="Times New Roman" w:hAnsi="Times New Roman" w:cs="Times New Roman"/>
          <w:color w:val="000000"/>
          <w:sz w:val="24"/>
          <w:szCs w:val="24"/>
          <w:lang w:val="uk-UA" w:eastAsia="uk-UA"/>
        </w:rPr>
        <w:t>матеріальне забезпечення в період навчання на умовах і в порядку, встановленому Кабінетом Міністрів України;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0" w:name="n200"/>
      <w:bookmarkEnd w:id="200"/>
      <w:r w:rsidRPr="0025144C">
        <w:rPr>
          <w:rFonts w:ascii="Times New Roman" w:eastAsia="Times New Roman" w:hAnsi="Times New Roman" w:cs="Times New Roman"/>
          <w:color w:val="000000"/>
          <w:sz w:val="24"/>
          <w:szCs w:val="24"/>
          <w:lang w:val="uk-UA" w:eastAsia="uk-UA"/>
        </w:rPr>
        <w:t>навчання професії за індивідуальною програмою;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1" w:name="n201"/>
      <w:bookmarkEnd w:id="201"/>
      <w:r w:rsidRPr="0025144C">
        <w:rPr>
          <w:rFonts w:ascii="Times New Roman" w:eastAsia="Times New Roman" w:hAnsi="Times New Roman" w:cs="Times New Roman"/>
          <w:color w:val="000000"/>
          <w:sz w:val="24"/>
          <w:szCs w:val="24"/>
          <w:lang w:val="uk-UA" w:eastAsia="uk-UA"/>
        </w:rPr>
        <w:t>безоплатне користування навчально-виробничою, культурно-спортивною, побутовою, оздоровчою базами навчального закладу;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2" w:name="n202"/>
      <w:bookmarkEnd w:id="202"/>
      <w:r w:rsidRPr="0025144C">
        <w:rPr>
          <w:rFonts w:ascii="Times New Roman" w:eastAsia="Times New Roman" w:hAnsi="Times New Roman" w:cs="Times New Roman"/>
          <w:color w:val="000000"/>
          <w:sz w:val="24"/>
          <w:szCs w:val="24"/>
          <w:lang w:val="uk-UA" w:eastAsia="uk-UA"/>
        </w:rPr>
        <w:t>оплату праці під час виробничого навчання і практики згідно із законодавством;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3" w:name="n203"/>
      <w:bookmarkEnd w:id="203"/>
      <w:r w:rsidRPr="0025144C">
        <w:rPr>
          <w:rFonts w:ascii="Times New Roman" w:eastAsia="Times New Roman" w:hAnsi="Times New Roman" w:cs="Times New Roman"/>
          <w:color w:val="000000"/>
          <w:sz w:val="24"/>
          <w:szCs w:val="24"/>
          <w:lang w:val="uk-UA" w:eastAsia="uk-UA"/>
        </w:rPr>
        <w:t>безоплатне медичне обслуговування, користування засобами лікування, профілактики захворювань та зміцнення здоров’я;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4" w:name="n204"/>
      <w:bookmarkEnd w:id="204"/>
      <w:r w:rsidRPr="0025144C">
        <w:rPr>
          <w:rFonts w:ascii="Times New Roman" w:eastAsia="Times New Roman" w:hAnsi="Times New Roman" w:cs="Times New Roman"/>
          <w:color w:val="000000"/>
          <w:sz w:val="24"/>
          <w:szCs w:val="24"/>
          <w:lang w:val="uk-UA" w:eastAsia="uk-UA"/>
        </w:rPr>
        <w:t>матеріальну допомогу;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5" w:name="n205"/>
      <w:bookmarkEnd w:id="205"/>
      <w:r w:rsidRPr="0025144C">
        <w:rPr>
          <w:rFonts w:ascii="Times New Roman" w:eastAsia="Times New Roman" w:hAnsi="Times New Roman" w:cs="Times New Roman"/>
          <w:color w:val="000000"/>
          <w:sz w:val="24"/>
          <w:szCs w:val="24"/>
          <w:lang w:val="uk-UA" w:eastAsia="uk-UA"/>
        </w:rPr>
        <w:t>щотижневий відпочинок і канікули протягом навчального року та після його закінчення;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6" w:name="n206"/>
      <w:bookmarkEnd w:id="206"/>
      <w:r w:rsidRPr="0025144C">
        <w:rPr>
          <w:rFonts w:ascii="Times New Roman" w:eastAsia="Times New Roman" w:hAnsi="Times New Roman" w:cs="Times New Roman"/>
          <w:color w:val="000000"/>
          <w:sz w:val="24"/>
          <w:szCs w:val="24"/>
          <w:lang w:val="uk-UA" w:eastAsia="uk-UA"/>
        </w:rPr>
        <w:t>безоплатне оволодіння іншою професією у разі хвороби, яка не дає змоги продовжувати навчання за обраною професією;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7" w:name="n207"/>
      <w:bookmarkEnd w:id="207"/>
      <w:r w:rsidRPr="0025144C">
        <w:rPr>
          <w:rFonts w:ascii="Times New Roman" w:eastAsia="Times New Roman" w:hAnsi="Times New Roman" w:cs="Times New Roman"/>
          <w:color w:val="000000"/>
          <w:sz w:val="24"/>
          <w:szCs w:val="24"/>
          <w:lang w:val="uk-UA" w:eastAsia="uk-UA"/>
        </w:rPr>
        <w:t>продовження освіти за професією, спеціальністю на основі одержаного освітньо-кваліфікаційного рівня, здобуття додаткової освіти відповідно до укладеної з навчальним закладом угоди;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8" w:name="n208"/>
      <w:bookmarkEnd w:id="208"/>
      <w:r w:rsidRPr="0025144C">
        <w:rPr>
          <w:rFonts w:ascii="Times New Roman" w:eastAsia="Times New Roman" w:hAnsi="Times New Roman" w:cs="Times New Roman"/>
          <w:color w:val="000000"/>
          <w:sz w:val="24"/>
          <w:szCs w:val="24"/>
          <w:lang w:val="uk-UA" w:eastAsia="uk-UA"/>
        </w:rPr>
        <w:t>участь в олімпіадах, виставках, конкурсах;</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9" w:name="n209"/>
      <w:bookmarkEnd w:id="209"/>
      <w:r w:rsidRPr="0025144C">
        <w:rPr>
          <w:rFonts w:ascii="Times New Roman" w:eastAsia="Times New Roman" w:hAnsi="Times New Roman" w:cs="Times New Roman"/>
          <w:color w:val="000000"/>
          <w:sz w:val="24"/>
          <w:szCs w:val="24"/>
          <w:lang w:val="uk-UA" w:eastAsia="uk-UA"/>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організації дозвілля, побуту тощо;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0" w:name="n210"/>
      <w:bookmarkEnd w:id="210"/>
      <w:r w:rsidRPr="0025144C">
        <w:rPr>
          <w:rFonts w:ascii="Times New Roman" w:eastAsia="Times New Roman" w:hAnsi="Times New Roman" w:cs="Times New Roman"/>
          <w:color w:val="000000"/>
          <w:sz w:val="24"/>
          <w:szCs w:val="24"/>
          <w:lang w:val="uk-UA" w:eastAsia="uk-UA"/>
        </w:rPr>
        <w:t>пільговий проїзд в транспорті;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1" w:name="n211"/>
      <w:bookmarkEnd w:id="211"/>
      <w:r w:rsidRPr="0025144C">
        <w:rPr>
          <w:rFonts w:ascii="Times New Roman" w:eastAsia="Times New Roman" w:hAnsi="Times New Roman" w:cs="Times New Roman"/>
          <w:color w:val="000000"/>
          <w:sz w:val="24"/>
          <w:szCs w:val="24"/>
          <w:lang w:val="uk-UA" w:eastAsia="uk-UA"/>
        </w:rPr>
        <w:lastRenderedPageBreak/>
        <w:t>безпечні і нешкідливі умови навчання та праці;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2" w:name="n212"/>
      <w:bookmarkEnd w:id="212"/>
      <w:r w:rsidRPr="0025144C">
        <w:rPr>
          <w:rFonts w:ascii="Times New Roman" w:eastAsia="Times New Roman" w:hAnsi="Times New Roman" w:cs="Times New Roman"/>
          <w:color w:val="000000"/>
          <w:sz w:val="24"/>
          <w:szCs w:val="24"/>
          <w:lang w:val="uk-UA" w:eastAsia="uk-UA"/>
        </w:rPr>
        <w:t>захист від будь-яких форм експлуатації, фізичного та психічного насильства, від дій педагогічних та інших працівників, які порушують права або принижують їх честь і гідність.</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3" w:name="n213"/>
      <w:bookmarkEnd w:id="213"/>
      <w:r w:rsidRPr="0025144C">
        <w:rPr>
          <w:rFonts w:ascii="Times New Roman" w:eastAsia="Times New Roman" w:hAnsi="Times New Roman" w:cs="Times New Roman"/>
          <w:color w:val="000000"/>
          <w:sz w:val="24"/>
          <w:szCs w:val="24"/>
          <w:lang w:val="uk-UA" w:eastAsia="uk-UA"/>
        </w:rPr>
        <w:t>20. Відволікання учнів (вихованців) училища від участі у навчальному процесі на роботу і здійснення заходів, не пов’язаних з процесом навчання, забороняється.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4" w:name="n214"/>
      <w:bookmarkEnd w:id="214"/>
      <w:r w:rsidRPr="0025144C">
        <w:rPr>
          <w:rFonts w:ascii="Times New Roman" w:eastAsia="Times New Roman" w:hAnsi="Times New Roman" w:cs="Times New Roman"/>
          <w:color w:val="000000"/>
          <w:sz w:val="24"/>
          <w:szCs w:val="24"/>
          <w:lang w:val="uk-UA" w:eastAsia="uk-UA"/>
        </w:rPr>
        <w:t>21. Учні (вихованці) училища зобов’язані: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5" w:name="n215"/>
      <w:bookmarkEnd w:id="215"/>
      <w:r w:rsidRPr="0025144C">
        <w:rPr>
          <w:rFonts w:ascii="Times New Roman" w:eastAsia="Times New Roman" w:hAnsi="Times New Roman" w:cs="Times New Roman"/>
          <w:color w:val="000000"/>
          <w:sz w:val="24"/>
          <w:szCs w:val="24"/>
          <w:lang w:val="uk-UA" w:eastAsia="uk-UA"/>
        </w:rPr>
        <w:t>додержуватися вимог законодавства, моральних, етичних норм;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6" w:name="n216"/>
      <w:bookmarkEnd w:id="216"/>
      <w:r w:rsidRPr="0025144C">
        <w:rPr>
          <w:rFonts w:ascii="Times New Roman" w:eastAsia="Times New Roman" w:hAnsi="Times New Roman" w:cs="Times New Roman"/>
          <w:color w:val="000000"/>
          <w:sz w:val="24"/>
          <w:szCs w:val="24"/>
          <w:lang w:val="uk-UA" w:eastAsia="uk-UA"/>
        </w:rPr>
        <w:t>виконувати вимоги навчальних програм і системи контролю знань, умінь, навичок;</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7" w:name="n217"/>
      <w:bookmarkEnd w:id="217"/>
      <w:r w:rsidRPr="0025144C">
        <w:rPr>
          <w:rFonts w:ascii="Times New Roman" w:eastAsia="Times New Roman" w:hAnsi="Times New Roman" w:cs="Times New Roman"/>
          <w:color w:val="000000"/>
          <w:sz w:val="24"/>
          <w:szCs w:val="24"/>
          <w:lang w:val="uk-UA" w:eastAsia="uk-UA"/>
        </w:rPr>
        <w:t>систематично і глибоко оволодівати знаннями, практичними навичками, професійною майстерністю, підвищувати загальний культурний рівень;</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8" w:name="n218"/>
      <w:bookmarkEnd w:id="218"/>
      <w:r w:rsidRPr="0025144C">
        <w:rPr>
          <w:rFonts w:ascii="Times New Roman" w:eastAsia="Times New Roman" w:hAnsi="Times New Roman" w:cs="Times New Roman"/>
          <w:color w:val="000000"/>
          <w:sz w:val="24"/>
          <w:szCs w:val="24"/>
          <w:lang w:val="uk-UA" w:eastAsia="uk-UA"/>
        </w:rPr>
        <w:t>відвідувати заняття, в тому числі за індивідуальним графіком;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9" w:name="n219"/>
      <w:bookmarkEnd w:id="219"/>
      <w:r w:rsidRPr="0025144C">
        <w:rPr>
          <w:rFonts w:ascii="Times New Roman" w:eastAsia="Times New Roman" w:hAnsi="Times New Roman" w:cs="Times New Roman"/>
          <w:color w:val="000000"/>
          <w:sz w:val="24"/>
          <w:szCs w:val="24"/>
          <w:lang w:val="uk-UA" w:eastAsia="uk-UA"/>
        </w:rPr>
        <w:t>додержуватися вимог статуту училища, правил внутрішнього розпорядку;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0" w:name="n220"/>
      <w:bookmarkEnd w:id="220"/>
      <w:r w:rsidRPr="0025144C">
        <w:rPr>
          <w:rFonts w:ascii="Times New Roman" w:eastAsia="Times New Roman" w:hAnsi="Times New Roman" w:cs="Times New Roman"/>
          <w:color w:val="000000"/>
          <w:sz w:val="24"/>
          <w:szCs w:val="24"/>
          <w:lang w:val="uk-UA" w:eastAsia="uk-UA"/>
        </w:rPr>
        <w:t>додержуватися правил охорони праці та техніки безпеки під час практичного навчання і виробничої практики;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1" w:name="n221"/>
      <w:bookmarkEnd w:id="221"/>
      <w:r w:rsidRPr="0025144C">
        <w:rPr>
          <w:rFonts w:ascii="Times New Roman" w:eastAsia="Times New Roman" w:hAnsi="Times New Roman" w:cs="Times New Roman"/>
          <w:color w:val="000000"/>
          <w:sz w:val="24"/>
          <w:szCs w:val="24"/>
          <w:lang w:val="uk-UA" w:eastAsia="uk-UA"/>
        </w:rPr>
        <w:t>бережно ставитися до обладнання, засобів навчання та інвентарю, що використовуються в навчально-виробничому і навчально-виховному процесі.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2" w:name="n222"/>
      <w:bookmarkEnd w:id="222"/>
      <w:r w:rsidRPr="0025144C">
        <w:rPr>
          <w:rFonts w:ascii="Times New Roman" w:eastAsia="Times New Roman" w:hAnsi="Times New Roman" w:cs="Times New Roman"/>
          <w:color w:val="000000"/>
          <w:sz w:val="24"/>
          <w:szCs w:val="24"/>
          <w:lang w:val="uk-UA" w:eastAsia="uk-UA"/>
        </w:rPr>
        <w:t>22. У разі самовільного залишення учнем (вихованцем) училища адміністрація закладу терміново вживає заходів до його розшуку та повернення. Факт самовільного залишення учнем (вихованцем) училища реєструється у відповідному журналі протягом двох годин з моменту його виявлення.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3" w:name="n223"/>
      <w:bookmarkEnd w:id="223"/>
      <w:r w:rsidRPr="0025144C">
        <w:rPr>
          <w:rFonts w:ascii="Times New Roman" w:eastAsia="Times New Roman" w:hAnsi="Times New Roman" w:cs="Times New Roman"/>
          <w:color w:val="000000"/>
          <w:sz w:val="24"/>
          <w:szCs w:val="24"/>
          <w:lang w:val="uk-UA" w:eastAsia="uk-UA"/>
        </w:rPr>
        <w:t>Адміністрація закладу протягом двох годин письмово інформує про факт самовільного залишення учнем (вихованцем) училища органи внутрішніх справ для вжиття оперативно-розшукових заходів.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4" w:name="n224"/>
      <w:bookmarkEnd w:id="224"/>
      <w:r w:rsidRPr="0025144C">
        <w:rPr>
          <w:rFonts w:ascii="Times New Roman" w:eastAsia="Times New Roman" w:hAnsi="Times New Roman" w:cs="Times New Roman"/>
          <w:color w:val="000000"/>
          <w:sz w:val="24"/>
          <w:szCs w:val="24"/>
          <w:lang w:val="uk-UA" w:eastAsia="uk-UA"/>
        </w:rPr>
        <w:t xml:space="preserve">У разі масового самовільного залишення учнями території училища, масової непокори, групового хуліганства, пожежі, стихійного лиха та інших надзвичайних ситуацій адміністрація училища терміново повідомляє про це органи внутрішніх справ та </w:t>
      </w:r>
      <w:proofErr w:type="spellStart"/>
      <w:r w:rsidRPr="0025144C">
        <w:rPr>
          <w:rFonts w:ascii="Times New Roman" w:eastAsia="Times New Roman" w:hAnsi="Times New Roman" w:cs="Times New Roman"/>
          <w:color w:val="000000"/>
          <w:sz w:val="24"/>
          <w:szCs w:val="24"/>
          <w:lang w:val="uk-UA" w:eastAsia="uk-UA"/>
        </w:rPr>
        <w:t>МОНмолодьспорт</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5" w:name="n225"/>
      <w:bookmarkEnd w:id="225"/>
      <w:r w:rsidRPr="0025144C">
        <w:rPr>
          <w:rFonts w:ascii="Times New Roman" w:eastAsia="Times New Roman" w:hAnsi="Times New Roman" w:cs="Times New Roman"/>
          <w:color w:val="000000"/>
          <w:sz w:val="24"/>
          <w:szCs w:val="24"/>
          <w:lang w:val="uk-UA" w:eastAsia="uk-UA"/>
        </w:rPr>
        <w:t xml:space="preserve">23. </w:t>
      </w:r>
      <w:proofErr w:type="spellStart"/>
      <w:r w:rsidRPr="0025144C">
        <w:rPr>
          <w:rFonts w:ascii="Times New Roman" w:eastAsia="Times New Roman" w:hAnsi="Times New Roman" w:cs="Times New Roman"/>
          <w:color w:val="000000"/>
          <w:sz w:val="24"/>
          <w:szCs w:val="24"/>
          <w:lang w:val="uk-UA" w:eastAsia="uk-UA"/>
        </w:rPr>
        <w:t>Доставлення</w:t>
      </w:r>
      <w:proofErr w:type="spellEnd"/>
      <w:r w:rsidRPr="0025144C">
        <w:rPr>
          <w:rFonts w:ascii="Times New Roman" w:eastAsia="Times New Roman" w:hAnsi="Times New Roman" w:cs="Times New Roman"/>
          <w:color w:val="000000"/>
          <w:sz w:val="24"/>
          <w:szCs w:val="24"/>
          <w:lang w:val="uk-UA" w:eastAsia="uk-UA"/>
        </w:rPr>
        <w:t xml:space="preserve"> з приймальників-розподільників для дітей органів внутрішніх справ (далі - приймальники-розподільники) учнів (вихованців), які самовільно залишили училище, здійснюється: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6" w:name="n226"/>
      <w:bookmarkEnd w:id="226"/>
      <w:r w:rsidRPr="0025144C">
        <w:rPr>
          <w:rFonts w:ascii="Times New Roman" w:eastAsia="Times New Roman" w:hAnsi="Times New Roman" w:cs="Times New Roman"/>
          <w:color w:val="000000"/>
          <w:sz w:val="24"/>
          <w:szCs w:val="24"/>
          <w:lang w:val="uk-UA" w:eastAsia="uk-UA"/>
        </w:rPr>
        <w:t xml:space="preserve">у супроводі працівника училища у разі, коли училище, приймальник-розподільник і органи внутрішніх справ дислокуються в одній області. Адміністрація училища терміново на повідомлення з приймальника-розподільника про затримання учня (вихованця) відряджає свого працівника для прийому і </w:t>
      </w:r>
      <w:proofErr w:type="spellStart"/>
      <w:r w:rsidRPr="0025144C">
        <w:rPr>
          <w:rFonts w:ascii="Times New Roman" w:eastAsia="Times New Roman" w:hAnsi="Times New Roman" w:cs="Times New Roman"/>
          <w:color w:val="000000"/>
          <w:sz w:val="24"/>
          <w:szCs w:val="24"/>
          <w:lang w:val="uk-UA" w:eastAsia="uk-UA"/>
        </w:rPr>
        <w:t>доставлення</w:t>
      </w:r>
      <w:proofErr w:type="spellEnd"/>
      <w:r w:rsidRPr="0025144C">
        <w:rPr>
          <w:rFonts w:ascii="Times New Roman" w:eastAsia="Times New Roman" w:hAnsi="Times New Roman" w:cs="Times New Roman"/>
          <w:color w:val="000000"/>
          <w:sz w:val="24"/>
          <w:szCs w:val="24"/>
          <w:lang w:val="uk-UA" w:eastAsia="uk-UA"/>
        </w:rPr>
        <w:t xml:space="preserve"> його в училище;</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7" w:name="n227"/>
      <w:bookmarkEnd w:id="227"/>
      <w:r w:rsidRPr="0025144C">
        <w:rPr>
          <w:rFonts w:ascii="Times New Roman" w:eastAsia="Times New Roman" w:hAnsi="Times New Roman" w:cs="Times New Roman"/>
          <w:color w:val="000000"/>
          <w:sz w:val="24"/>
          <w:szCs w:val="24"/>
          <w:lang w:val="uk-UA" w:eastAsia="uk-UA"/>
        </w:rPr>
        <w:t>у супроводі працівника приймальника-розподільника у разі, коли приймальник-розподільник дислокується в іншій області.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8" w:name="n228"/>
      <w:bookmarkEnd w:id="228"/>
      <w:r w:rsidRPr="0025144C">
        <w:rPr>
          <w:rFonts w:ascii="Times New Roman" w:eastAsia="Times New Roman" w:hAnsi="Times New Roman" w:cs="Times New Roman"/>
          <w:color w:val="000000"/>
          <w:sz w:val="24"/>
          <w:szCs w:val="24"/>
          <w:lang w:val="uk-UA" w:eastAsia="uk-UA"/>
        </w:rPr>
        <w:t>24. З метою недопущення зберігання заборонених предметів адміністрація училища має право проводити особистий огляд учня (вихованця), посилок, бандеролей, передач, спальних та інших приміщень з наступним складенням протоколу.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9" w:name="n229"/>
      <w:bookmarkEnd w:id="229"/>
      <w:r w:rsidRPr="0025144C">
        <w:rPr>
          <w:rFonts w:ascii="Times New Roman" w:eastAsia="Times New Roman" w:hAnsi="Times New Roman" w:cs="Times New Roman"/>
          <w:color w:val="000000"/>
          <w:sz w:val="24"/>
          <w:szCs w:val="24"/>
          <w:lang w:val="uk-UA" w:eastAsia="uk-UA"/>
        </w:rPr>
        <w:t>Перелік предметів, виробів і речей, пересилання і збереження яких учням (вихованцям) училища забороняється, додається.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0" w:name="n230"/>
      <w:bookmarkEnd w:id="230"/>
      <w:r w:rsidRPr="0025144C">
        <w:rPr>
          <w:rFonts w:ascii="Times New Roman" w:eastAsia="Times New Roman" w:hAnsi="Times New Roman" w:cs="Times New Roman"/>
          <w:color w:val="000000"/>
          <w:sz w:val="24"/>
          <w:szCs w:val="24"/>
          <w:lang w:val="uk-UA" w:eastAsia="uk-UA"/>
        </w:rPr>
        <w:lastRenderedPageBreak/>
        <w:t>25. Порядок накладення дисциплінарного стягнення встановлюється статутом училища та правилами внутрішнього трудового розпорядку.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1" w:name="n231"/>
      <w:bookmarkEnd w:id="231"/>
      <w:r w:rsidRPr="0025144C">
        <w:rPr>
          <w:rFonts w:ascii="Times New Roman" w:eastAsia="Times New Roman" w:hAnsi="Times New Roman" w:cs="Times New Roman"/>
          <w:color w:val="000000"/>
          <w:sz w:val="24"/>
          <w:szCs w:val="24"/>
          <w:lang w:val="uk-UA" w:eastAsia="uk-UA"/>
        </w:rPr>
        <w:t>26. Відвідування учнів (вихованців) батьками або особами, які їх замінюють, родичами допускається лише з дозволу директора училища або особи, яка його замінює.</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2" w:name="n232"/>
      <w:bookmarkEnd w:id="232"/>
      <w:r w:rsidRPr="0025144C">
        <w:rPr>
          <w:rFonts w:ascii="Times New Roman" w:eastAsia="Times New Roman" w:hAnsi="Times New Roman" w:cs="Times New Roman"/>
          <w:color w:val="000000"/>
          <w:sz w:val="24"/>
          <w:szCs w:val="24"/>
          <w:lang w:val="uk-UA" w:eastAsia="uk-UA"/>
        </w:rPr>
        <w:t>27. Педагогічні працівники повинні підтримувати систематичний зв’язок з батьками учнів (вихованців) або особами, які їх замінюють, шляхом листування, особистих бесід, проведення батьківських зборів, конференцій, телефонного зв’язку та через Інтернет.</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3" w:name="n233"/>
      <w:bookmarkEnd w:id="233"/>
      <w:r w:rsidRPr="0025144C">
        <w:rPr>
          <w:rFonts w:ascii="Times New Roman" w:eastAsia="Times New Roman" w:hAnsi="Times New Roman" w:cs="Times New Roman"/>
          <w:color w:val="000000"/>
          <w:sz w:val="24"/>
          <w:szCs w:val="24"/>
          <w:lang w:val="uk-UA" w:eastAsia="uk-UA"/>
        </w:rPr>
        <w:t>28. Учні (вихованці) мають право на листування, телефонні розмови, отримання передач, посилок, бандеролей, грошових переказів, користування Інтернетом.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4" w:name="n234"/>
      <w:bookmarkEnd w:id="234"/>
      <w:r w:rsidRPr="0025144C">
        <w:rPr>
          <w:rFonts w:ascii="Times New Roman" w:eastAsia="Times New Roman" w:hAnsi="Times New Roman" w:cs="Times New Roman"/>
          <w:color w:val="000000"/>
          <w:sz w:val="24"/>
          <w:szCs w:val="24"/>
          <w:lang w:val="uk-UA" w:eastAsia="uk-UA"/>
        </w:rPr>
        <w:t>Витрачання учнями (вихованцями) грошей допускається з дозволу та під контролем адміністрації училища.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5" w:name="n235"/>
      <w:bookmarkEnd w:id="235"/>
      <w:r w:rsidRPr="0025144C">
        <w:rPr>
          <w:rFonts w:ascii="Times New Roman" w:eastAsia="Times New Roman" w:hAnsi="Times New Roman" w:cs="Times New Roman"/>
          <w:color w:val="000000"/>
          <w:sz w:val="24"/>
          <w:szCs w:val="24"/>
          <w:lang w:val="uk-UA" w:eastAsia="uk-UA"/>
        </w:rPr>
        <w:t>29. У разі смерті, тяжкої хвороби батьків або осіб, що їх замінюють, інших родичів учня (вихованця) чи інших непередбачених обставин адміністрація має право надавати йому короткочасну відпустку строком на п’ять діб, не враховуючи часу на проїзд, у супроводі спеціально уповноваженої особи, яка призначається наказом директора училища.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6" w:name="n236"/>
      <w:bookmarkEnd w:id="236"/>
      <w:r w:rsidRPr="0025144C">
        <w:rPr>
          <w:rFonts w:ascii="Times New Roman" w:eastAsia="Times New Roman" w:hAnsi="Times New Roman" w:cs="Times New Roman"/>
          <w:color w:val="000000"/>
          <w:sz w:val="24"/>
          <w:szCs w:val="24"/>
          <w:lang w:val="uk-UA" w:eastAsia="uk-UA"/>
        </w:rPr>
        <w:t>30. За досягнення високих результатів у навчанні та в оволодінні професією, спеціальністю, за активну участь у виробничій діяльності та за інші досягнення застосовуються різні форми морального та матеріального заохочення учнів (вихованців), передбачені статутом училища.</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237" w:name="n237"/>
      <w:bookmarkEnd w:id="237"/>
      <w:r w:rsidRPr="0025144C">
        <w:rPr>
          <w:rFonts w:ascii="Times New Roman" w:eastAsia="Times New Roman" w:hAnsi="Times New Roman" w:cs="Times New Roman"/>
          <w:b/>
          <w:bCs/>
          <w:color w:val="000000"/>
          <w:sz w:val="28"/>
          <w:szCs w:val="28"/>
          <w:lang w:val="uk-UA" w:eastAsia="uk-UA"/>
        </w:rPr>
        <w:t>Особливості зарахування учнів (вихованців) до училища та їх відрахування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8" w:name="n238"/>
      <w:bookmarkEnd w:id="238"/>
      <w:r w:rsidRPr="0025144C">
        <w:rPr>
          <w:rFonts w:ascii="Times New Roman" w:eastAsia="Times New Roman" w:hAnsi="Times New Roman" w:cs="Times New Roman"/>
          <w:color w:val="000000"/>
          <w:sz w:val="24"/>
          <w:szCs w:val="24"/>
          <w:lang w:val="uk-UA" w:eastAsia="uk-UA"/>
        </w:rPr>
        <w:t>31. До училищ направляються діти віком від 14 до 18 років на підставі рішення суду.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9" w:name="n239"/>
      <w:bookmarkEnd w:id="239"/>
      <w:r w:rsidRPr="0025144C">
        <w:rPr>
          <w:rFonts w:ascii="Times New Roman" w:eastAsia="Times New Roman" w:hAnsi="Times New Roman" w:cs="Times New Roman"/>
          <w:color w:val="000000"/>
          <w:sz w:val="24"/>
          <w:szCs w:val="24"/>
          <w:lang w:val="uk-UA" w:eastAsia="uk-UA"/>
        </w:rPr>
        <w:t xml:space="preserve">32. Порядок зарахування учнів (вихованців) до училищ та оформлення їх особових справ здійснюється у порядку, встановленому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0" w:name="n240"/>
      <w:bookmarkEnd w:id="240"/>
      <w:r w:rsidRPr="0025144C">
        <w:rPr>
          <w:rFonts w:ascii="Times New Roman" w:eastAsia="Times New Roman" w:hAnsi="Times New Roman" w:cs="Times New Roman"/>
          <w:color w:val="000000"/>
          <w:sz w:val="24"/>
          <w:szCs w:val="24"/>
          <w:lang w:val="uk-UA" w:eastAsia="uk-UA"/>
        </w:rPr>
        <w:t xml:space="preserve">33. </w:t>
      </w:r>
      <w:proofErr w:type="spellStart"/>
      <w:r w:rsidRPr="0025144C">
        <w:rPr>
          <w:rFonts w:ascii="Times New Roman" w:eastAsia="Times New Roman" w:hAnsi="Times New Roman" w:cs="Times New Roman"/>
          <w:color w:val="000000"/>
          <w:sz w:val="24"/>
          <w:szCs w:val="24"/>
          <w:lang w:val="uk-UA" w:eastAsia="uk-UA"/>
        </w:rPr>
        <w:t>Доставлення</w:t>
      </w:r>
      <w:proofErr w:type="spellEnd"/>
      <w:r w:rsidRPr="0025144C">
        <w:rPr>
          <w:rFonts w:ascii="Times New Roman" w:eastAsia="Times New Roman" w:hAnsi="Times New Roman" w:cs="Times New Roman"/>
          <w:color w:val="000000"/>
          <w:sz w:val="24"/>
          <w:szCs w:val="24"/>
          <w:lang w:val="uk-UA" w:eastAsia="uk-UA"/>
        </w:rPr>
        <w:t xml:space="preserve"> учнів (вихованців) до училища здійснюється через приймальники-розподільники для дітей органів внутрішніх справ. Таким же є порядок їх повернення у разі самовільного залишення училища.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1" w:name="n241"/>
      <w:bookmarkEnd w:id="241"/>
      <w:r w:rsidRPr="0025144C">
        <w:rPr>
          <w:rFonts w:ascii="Times New Roman" w:eastAsia="Times New Roman" w:hAnsi="Times New Roman" w:cs="Times New Roman"/>
          <w:color w:val="000000"/>
          <w:sz w:val="24"/>
          <w:szCs w:val="24"/>
          <w:lang w:val="uk-UA" w:eastAsia="uk-UA"/>
        </w:rPr>
        <w:t xml:space="preserve">34. До училища не можуть бути зараховані діти, які страждають захворюваннями, перелік яких затверджується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 xml:space="preserve"> за погодженням з МОЗ.</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2" w:name="n242"/>
      <w:bookmarkEnd w:id="242"/>
      <w:r w:rsidRPr="0025144C">
        <w:rPr>
          <w:rFonts w:ascii="Times New Roman" w:eastAsia="Times New Roman" w:hAnsi="Times New Roman" w:cs="Times New Roman"/>
          <w:color w:val="000000"/>
          <w:sz w:val="24"/>
          <w:szCs w:val="24"/>
          <w:lang w:val="uk-UA" w:eastAsia="uk-UA"/>
        </w:rPr>
        <w:t>35. Не підлягають зарахуванню до училища діти, які раніше відбували покарання в місцях позбавлення волі, засуджені до покарань, не пов’язаних з позбавленням волі, із застосуванням відстрочки виконання вироку або умовно.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3" w:name="n243"/>
      <w:bookmarkEnd w:id="243"/>
      <w:r w:rsidRPr="0025144C">
        <w:rPr>
          <w:rFonts w:ascii="Times New Roman" w:eastAsia="Times New Roman" w:hAnsi="Times New Roman" w:cs="Times New Roman"/>
          <w:color w:val="000000"/>
          <w:sz w:val="24"/>
          <w:szCs w:val="24"/>
          <w:lang w:val="uk-UA" w:eastAsia="uk-UA"/>
        </w:rPr>
        <w:t>36. Зарахування дітей до училища та їх відрахування з нього проводиться протягом року.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4" w:name="n244"/>
      <w:bookmarkEnd w:id="244"/>
      <w:r w:rsidRPr="0025144C">
        <w:rPr>
          <w:rFonts w:ascii="Times New Roman" w:eastAsia="Times New Roman" w:hAnsi="Times New Roman" w:cs="Times New Roman"/>
          <w:color w:val="000000"/>
          <w:sz w:val="24"/>
          <w:szCs w:val="24"/>
          <w:lang w:val="uk-UA" w:eastAsia="uk-UA"/>
        </w:rPr>
        <w:t>37. Учні (вихованці), зараховані до училища, у разі потреби розміщуються в карантинному відділенні, де утримуються не більш як 10 діб під постійним наглядом медичних працівників, педагогів, психолога та чергових по режиму. Протягом зазначеного часу вивчаються особистість учня (вихованця), його знання, уміння та навички, визначається необхідний комплекс педагогічних заходів щодо його перевиховання, застосовуються навчально-виховні заходи.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5" w:name="n245"/>
      <w:bookmarkEnd w:id="245"/>
      <w:r w:rsidRPr="0025144C">
        <w:rPr>
          <w:rFonts w:ascii="Times New Roman" w:eastAsia="Times New Roman" w:hAnsi="Times New Roman" w:cs="Times New Roman"/>
          <w:color w:val="000000"/>
          <w:sz w:val="24"/>
          <w:szCs w:val="24"/>
          <w:lang w:val="uk-UA" w:eastAsia="uk-UA"/>
        </w:rPr>
        <w:t xml:space="preserve">38. Учні (вихованці) утримуються в училищі у межах строку, встановленого судом, але не більш як три роки, за вчинення злочину у віці до 18 років або скоєння правопорушення до виповнення віку, з якого настає кримінальна відповідальність. У разі </w:t>
      </w:r>
      <w:r w:rsidRPr="0025144C">
        <w:rPr>
          <w:rFonts w:ascii="Times New Roman" w:eastAsia="Times New Roman" w:hAnsi="Times New Roman" w:cs="Times New Roman"/>
          <w:color w:val="000000"/>
          <w:sz w:val="24"/>
          <w:szCs w:val="24"/>
          <w:lang w:val="uk-UA" w:eastAsia="uk-UA"/>
        </w:rPr>
        <w:lastRenderedPageBreak/>
        <w:t>переведення учнів (вихованців) із школи соціальної реабілітації до училища загальний строк перебування їх у таких закладах не повинен перевищувати трьох років.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6" w:name="n246"/>
      <w:bookmarkEnd w:id="246"/>
      <w:r w:rsidRPr="0025144C">
        <w:rPr>
          <w:rFonts w:ascii="Times New Roman" w:eastAsia="Times New Roman" w:hAnsi="Times New Roman" w:cs="Times New Roman"/>
          <w:color w:val="000000"/>
          <w:sz w:val="24"/>
          <w:szCs w:val="24"/>
          <w:lang w:val="uk-UA" w:eastAsia="uk-UA"/>
        </w:rPr>
        <w:t>39. Зарахування дітей до училища проводиться комісією, яку очолює директор, у неробочий час - відповідальною особою від адміністрації та медичним працівником. До складу комісії входять заступник директора, медичний працівник, психолог.</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7" w:name="n247"/>
      <w:bookmarkEnd w:id="247"/>
      <w:r w:rsidRPr="0025144C">
        <w:rPr>
          <w:rFonts w:ascii="Times New Roman" w:eastAsia="Times New Roman" w:hAnsi="Times New Roman" w:cs="Times New Roman"/>
          <w:color w:val="000000"/>
          <w:sz w:val="24"/>
          <w:szCs w:val="24"/>
          <w:lang w:val="uk-UA" w:eastAsia="uk-UA"/>
        </w:rPr>
        <w:t>40. Під час прийому дітей їх речі підлягають ретельному огляду. Предмети, вироби, речі, зберігання яких учням (вихованцям) заборонено, здаються за списком на зберігання до спеціально відведеного для цього приміщення.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8" w:name="n248"/>
      <w:bookmarkEnd w:id="248"/>
      <w:r w:rsidRPr="0025144C">
        <w:rPr>
          <w:rFonts w:ascii="Times New Roman" w:eastAsia="Times New Roman" w:hAnsi="Times New Roman" w:cs="Times New Roman"/>
          <w:color w:val="000000"/>
          <w:sz w:val="24"/>
          <w:szCs w:val="24"/>
          <w:lang w:val="uk-UA" w:eastAsia="uk-UA"/>
        </w:rPr>
        <w:t>41. Новоприбулі діти проходять обов’язковий медичний огляд.</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9" w:name="n249"/>
      <w:bookmarkEnd w:id="249"/>
      <w:r w:rsidRPr="0025144C">
        <w:rPr>
          <w:rFonts w:ascii="Times New Roman" w:eastAsia="Times New Roman" w:hAnsi="Times New Roman" w:cs="Times New Roman"/>
          <w:color w:val="000000"/>
          <w:sz w:val="24"/>
          <w:szCs w:val="24"/>
          <w:lang w:val="uk-UA" w:eastAsia="uk-UA"/>
        </w:rPr>
        <w:t>42. Зарахування до навчальної групи, в якій повинен навчатися учень (вихованець), оформляється наказом директора на підставі документів про освіту, що містяться в його особовій справі.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0" w:name="n250"/>
      <w:bookmarkEnd w:id="250"/>
      <w:r w:rsidRPr="0025144C">
        <w:rPr>
          <w:rFonts w:ascii="Times New Roman" w:eastAsia="Times New Roman" w:hAnsi="Times New Roman" w:cs="Times New Roman"/>
          <w:color w:val="000000"/>
          <w:sz w:val="24"/>
          <w:szCs w:val="24"/>
          <w:lang w:val="uk-UA" w:eastAsia="uk-UA"/>
        </w:rPr>
        <w:t>43. Зараховані до училища учні (вихованці), які мають професійну підготовку, удосконалюють свою кваліфікацію шляхом виготовлення складної продукції для здобуття підвищеного розряду.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1" w:name="n251"/>
      <w:bookmarkEnd w:id="251"/>
      <w:r w:rsidRPr="0025144C">
        <w:rPr>
          <w:rFonts w:ascii="Times New Roman" w:eastAsia="Times New Roman" w:hAnsi="Times New Roman" w:cs="Times New Roman"/>
          <w:color w:val="000000"/>
          <w:sz w:val="24"/>
          <w:szCs w:val="24"/>
          <w:lang w:val="uk-UA" w:eastAsia="uk-UA"/>
        </w:rPr>
        <w:t>44. Адміністрація училища у десятиденний строк з дня прибуття дитини повідомляє про це суд, яким було прийнято рішення про направлення дитини до училища, службу у справах дітей за місцем його проживання, а також батьків або осіб, які їх замінюють. Одночасно сім’ї надсилається інформація про правила листування, отримання посилок, передач, бандеролей, побачень із зазначенням адреси навчального закладу.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2" w:name="n252"/>
      <w:bookmarkEnd w:id="252"/>
      <w:r w:rsidRPr="0025144C">
        <w:rPr>
          <w:rFonts w:ascii="Times New Roman" w:eastAsia="Times New Roman" w:hAnsi="Times New Roman" w:cs="Times New Roman"/>
          <w:color w:val="000000"/>
          <w:sz w:val="24"/>
          <w:szCs w:val="24"/>
          <w:lang w:val="uk-UA" w:eastAsia="uk-UA"/>
        </w:rPr>
        <w:t>45. Адміністрація училища у місячний строк до передбачуваного відрахування учня (вихованця) повідомляє про це суд та службу у справах дітей за місцем проживання учня (вихованця), а також батьків або осіб, які їх замінюють.</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3" w:name="n253"/>
      <w:bookmarkEnd w:id="253"/>
      <w:r w:rsidRPr="0025144C">
        <w:rPr>
          <w:rFonts w:ascii="Times New Roman" w:eastAsia="Times New Roman" w:hAnsi="Times New Roman" w:cs="Times New Roman"/>
          <w:color w:val="000000"/>
          <w:sz w:val="24"/>
          <w:szCs w:val="24"/>
          <w:lang w:val="uk-UA" w:eastAsia="uk-UA"/>
        </w:rPr>
        <w:t>46. Відраховані з училища учні (вихованці) направляються, як правило, до місця проживання для працевлаштування на підприємствах, в установах, у сільському господарстві та в інших галузях економіки за набутою професією, а в окремих випадках за бажанням - до іншої місцевості за умови письмового підтвердження відповідної служби у справах дітей або державної служби зайнятості про можливість їх працевлаштування і забезпечення житлом.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4" w:name="n254"/>
      <w:bookmarkEnd w:id="254"/>
      <w:r w:rsidRPr="0025144C">
        <w:rPr>
          <w:rFonts w:ascii="Times New Roman" w:eastAsia="Times New Roman" w:hAnsi="Times New Roman" w:cs="Times New Roman"/>
          <w:color w:val="000000"/>
          <w:sz w:val="24"/>
          <w:szCs w:val="24"/>
          <w:lang w:val="uk-UA" w:eastAsia="uk-UA"/>
        </w:rPr>
        <w:t>47. Учнів (вихованців), яким на час відрахування не виповнилося 16 років, а з числа дітей-сиріт та дітей, позбавлених батьківського піклування, - 18 років, до місця подальшого проживання супроводжують батьки або особи, які їх замінюють, чи працівники училища, визначені наказом директора.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5" w:name="n255"/>
      <w:bookmarkEnd w:id="255"/>
      <w:r w:rsidRPr="0025144C">
        <w:rPr>
          <w:rFonts w:ascii="Times New Roman" w:eastAsia="Times New Roman" w:hAnsi="Times New Roman" w:cs="Times New Roman"/>
          <w:color w:val="000000"/>
          <w:sz w:val="24"/>
          <w:szCs w:val="24"/>
          <w:lang w:val="uk-UA" w:eastAsia="uk-UA"/>
        </w:rPr>
        <w:t>48. Дітям-сиротам і дітям, позбавленим батьківського піклування, надається матеріальна допомога. За клопотанням ради училища може надаватися матеріальна допомога і іншим дітям з багатодітних та малозабезпечених сімей, які особливо потребують цього.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6" w:name="n256"/>
      <w:bookmarkEnd w:id="256"/>
      <w:r w:rsidRPr="0025144C">
        <w:rPr>
          <w:rFonts w:ascii="Times New Roman" w:eastAsia="Times New Roman" w:hAnsi="Times New Roman" w:cs="Times New Roman"/>
          <w:color w:val="000000"/>
          <w:sz w:val="24"/>
          <w:szCs w:val="24"/>
          <w:lang w:val="uk-UA" w:eastAsia="uk-UA"/>
        </w:rPr>
        <w:t>49. Під час відрахування з училища учням (вихованцям) видаються проїзні квитки і продукти харчування на час переїзду, речі та гроші, що належать їм, особисті документи (довідка про строк перебування в училищі, документи про освіту тощо).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7" w:name="n257"/>
      <w:bookmarkEnd w:id="257"/>
      <w:r w:rsidRPr="0025144C">
        <w:rPr>
          <w:rFonts w:ascii="Times New Roman" w:eastAsia="Times New Roman" w:hAnsi="Times New Roman" w:cs="Times New Roman"/>
          <w:color w:val="000000"/>
          <w:sz w:val="24"/>
          <w:szCs w:val="24"/>
          <w:lang w:val="uk-UA" w:eastAsia="uk-UA"/>
        </w:rPr>
        <w:t>50. Служба у справах дітей повідомляє у десятиденний строк училище про прибуття та влаштування відрахованого учня (вихованця).</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258" w:name="n258"/>
      <w:bookmarkEnd w:id="258"/>
      <w:r w:rsidRPr="0025144C">
        <w:rPr>
          <w:rFonts w:ascii="Times New Roman" w:eastAsia="Times New Roman" w:hAnsi="Times New Roman" w:cs="Times New Roman"/>
          <w:b/>
          <w:bCs/>
          <w:color w:val="000000"/>
          <w:sz w:val="28"/>
          <w:szCs w:val="28"/>
          <w:lang w:val="uk-UA" w:eastAsia="uk-UA"/>
        </w:rPr>
        <w:t>Педагогічні працівники училища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9" w:name="n259"/>
      <w:bookmarkEnd w:id="259"/>
      <w:r w:rsidRPr="0025144C">
        <w:rPr>
          <w:rFonts w:ascii="Times New Roman" w:eastAsia="Times New Roman" w:hAnsi="Times New Roman" w:cs="Times New Roman"/>
          <w:color w:val="000000"/>
          <w:sz w:val="24"/>
          <w:szCs w:val="24"/>
          <w:lang w:val="uk-UA" w:eastAsia="uk-UA"/>
        </w:rPr>
        <w:t xml:space="preserve">51. До педагогічних працівників училища належать викладачі, вихователі, майстри виробничого навчання, старші майстри виробничого навчання, інструктори виробничого </w:t>
      </w:r>
      <w:r w:rsidRPr="0025144C">
        <w:rPr>
          <w:rFonts w:ascii="Times New Roman" w:eastAsia="Times New Roman" w:hAnsi="Times New Roman" w:cs="Times New Roman"/>
          <w:color w:val="000000"/>
          <w:sz w:val="24"/>
          <w:szCs w:val="24"/>
          <w:lang w:val="uk-UA" w:eastAsia="uk-UA"/>
        </w:rPr>
        <w:lastRenderedPageBreak/>
        <w:t>навчання, методисти, практичні психологи, соціальні педагоги, керівники фізичного виховання, керівник училища, його заступники та інші працівники, діяльність яких пов’язана з організацією навчально-виховної роботи.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0" w:name="n260"/>
      <w:bookmarkEnd w:id="260"/>
      <w:r w:rsidRPr="0025144C">
        <w:rPr>
          <w:rFonts w:ascii="Times New Roman" w:eastAsia="Times New Roman" w:hAnsi="Times New Roman" w:cs="Times New Roman"/>
          <w:color w:val="000000"/>
          <w:sz w:val="24"/>
          <w:szCs w:val="24"/>
          <w:lang w:val="uk-UA" w:eastAsia="uk-UA"/>
        </w:rPr>
        <w:t>52. Педагогічною діяльністю в училищі можуть займатися особи, які мають відповідну вищу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1" w:name="n261"/>
      <w:bookmarkEnd w:id="261"/>
      <w:r w:rsidRPr="0025144C">
        <w:rPr>
          <w:rFonts w:ascii="Times New Roman" w:eastAsia="Times New Roman" w:hAnsi="Times New Roman" w:cs="Times New Roman"/>
          <w:color w:val="000000"/>
          <w:sz w:val="24"/>
          <w:szCs w:val="24"/>
          <w:lang w:val="uk-UA" w:eastAsia="uk-UA"/>
        </w:rPr>
        <w:t xml:space="preserve">53. Для визначення відповідності педагогічного працівника займаній посаді, рівню його кваліфікації проводиться атестація педагогічних працівників. Періодичність обов’язкової атестації та порядок її проведення встановлюються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2" w:name="n262"/>
      <w:bookmarkEnd w:id="262"/>
      <w:r w:rsidRPr="0025144C">
        <w:rPr>
          <w:rFonts w:ascii="Times New Roman" w:eastAsia="Times New Roman" w:hAnsi="Times New Roman" w:cs="Times New Roman"/>
          <w:color w:val="000000"/>
          <w:sz w:val="24"/>
          <w:szCs w:val="24"/>
          <w:lang w:val="uk-UA" w:eastAsia="uk-UA"/>
        </w:rPr>
        <w:t>54. Права, обов’язки та соціальні гарантії педагогічних працівників училища визначаються Законами України </w:t>
      </w:r>
      <w:hyperlink r:id="rId30" w:tgtFrame="_blank" w:history="1">
        <w:r w:rsidRPr="0025144C">
          <w:rPr>
            <w:rFonts w:ascii="Times New Roman" w:eastAsia="Times New Roman" w:hAnsi="Times New Roman" w:cs="Times New Roman"/>
            <w:color w:val="000099"/>
            <w:sz w:val="24"/>
            <w:szCs w:val="24"/>
            <w:u w:val="single"/>
            <w:lang w:val="uk-UA" w:eastAsia="uk-UA"/>
          </w:rPr>
          <w:t>“Про освіту”</w:t>
        </w:r>
      </w:hyperlink>
      <w:r w:rsidRPr="0025144C">
        <w:rPr>
          <w:rFonts w:ascii="Times New Roman" w:eastAsia="Times New Roman" w:hAnsi="Times New Roman" w:cs="Times New Roman"/>
          <w:color w:val="000000"/>
          <w:sz w:val="24"/>
          <w:szCs w:val="24"/>
          <w:lang w:val="uk-UA" w:eastAsia="uk-UA"/>
        </w:rPr>
        <w:t>, </w:t>
      </w:r>
      <w:hyperlink r:id="rId31" w:tgtFrame="_blank" w:history="1">
        <w:r w:rsidRPr="0025144C">
          <w:rPr>
            <w:rFonts w:ascii="Times New Roman" w:eastAsia="Times New Roman" w:hAnsi="Times New Roman" w:cs="Times New Roman"/>
            <w:color w:val="000099"/>
            <w:sz w:val="24"/>
            <w:szCs w:val="24"/>
            <w:u w:val="single"/>
            <w:lang w:val="uk-UA" w:eastAsia="uk-UA"/>
          </w:rPr>
          <w:t>“Про професійно-технічну освіту”</w:t>
        </w:r>
      </w:hyperlink>
      <w:r w:rsidRPr="0025144C">
        <w:rPr>
          <w:rFonts w:ascii="Times New Roman" w:eastAsia="Times New Roman" w:hAnsi="Times New Roman" w:cs="Times New Roman"/>
          <w:color w:val="000000"/>
          <w:sz w:val="24"/>
          <w:szCs w:val="24"/>
          <w:lang w:val="uk-UA" w:eastAsia="uk-UA"/>
        </w:rPr>
        <w:t>, іншими законодавчими актами.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3" w:name="n263"/>
      <w:bookmarkEnd w:id="263"/>
      <w:r w:rsidRPr="0025144C">
        <w:rPr>
          <w:rFonts w:ascii="Times New Roman" w:eastAsia="Times New Roman" w:hAnsi="Times New Roman" w:cs="Times New Roman"/>
          <w:color w:val="000000"/>
          <w:sz w:val="24"/>
          <w:szCs w:val="24"/>
          <w:lang w:val="uk-UA" w:eastAsia="uk-UA"/>
        </w:rPr>
        <w:t>55. Особливості дій працівників училища у разі виникнення надзвичайних ситуацій визначаються статутом та правилами внутрішнього розпорядку училища.</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264" w:name="n264"/>
      <w:bookmarkEnd w:id="264"/>
      <w:r w:rsidRPr="0025144C">
        <w:rPr>
          <w:rFonts w:ascii="Times New Roman" w:eastAsia="Times New Roman" w:hAnsi="Times New Roman" w:cs="Times New Roman"/>
          <w:b/>
          <w:bCs/>
          <w:color w:val="000000"/>
          <w:sz w:val="28"/>
          <w:szCs w:val="28"/>
          <w:lang w:val="uk-UA" w:eastAsia="uk-UA"/>
        </w:rPr>
        <w:t>Управління училищем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5" w:name="n265"/>
      <w:bookmarkEnd w:id="265"/>
      <w:r w:rsidRPr="0025144C">
        <w:rPr>
          <w:rFonts w:ascii="Times New Roman" w:eastAsia="Times New Roman" w:hAnsi="Times New Roman" w:cs="Times New Roman"/>
          <w:color w:val="000000"/>
          <w:sz w:val="24"/>
          <w:szCs w:val="24"/>
          <w:lang w:val="uk-UA" w:eastAsia="uk-UA"/>
        </w:rPr>
        <w:t xml:space="preserve">56. Управління училищем здійснюється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6" w:name="n266"/>
      <w:bookmarkEnd w:id="266"/>
      <w:r w:rsidRPr="0025144C">
        <w:rPr>
          <w:rFonts w:ascii="Times New Roman" w:eastAsia="Times New Roman" w:hAnsi="Times New Roman" w:cs="Times New Roman"/>
          <w:color w:val="000000"/>
          <w:sz w:val="24"/>
          <w:szCs w:val="24"/>
          <w:lang w:val="uk-UA" w:eastAsia="uk-UA"/>
        </w:rPr>
        <w:t>57. Вищим колегіальним органом громадського самоврядування училища є загальні збори (конференція) колективу навчального закладу, які вирішують у межах своїх повноважень питання навчально-виробничої, навчально-виховної, навчально-методичної, економічної і фінансово-господарської діяльності училища. Рішення загальних зборів (конференції) колективу училища мають рекомендаційний характер.</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7" w:name="n267"/>
      <w:bookmarkEnd w:id="267"/>
      <w:r w:rsidRPr="0025144C">
        <w:rPr>
          <w:rFonts w:ascii="Times New Roman" w:eastAsia="Times New Roman" w:hAnsi="Times New Roman" w:cs="Times New Roman"/>
          <w:color w:val="000000"/>
          <w:sz w:val="24"/>
          <w:szCs w:val="24"/>
          <w:lang w:val="uk-UA" w:eastAsia="uk-UA"/>
        </w:rPr>
        <w:t xml:space="preserve">58. Керівництво діяльністю училища здійснює директор, який має відповідну повну вищу освіту, призначається на посаду за результатами конкурсу шляхом укладення з ним трудового договору (контракту) </w:t>
      </w:r>
      <w:proofErr w:type="spellStart"/>
      <w:r w:rsidRPr="0025144C">
        <w:rPr>
          <w:rFonts w:ascii="Times New Roman" w:eastAsia="Times New Roman" w:hAnsi="Times New Roman" w:cs="Times New Roman"/>
          <w:color w:val="000000"/>
          <w:sz w:val="24"/>
          <w:szCs w:val="24"/>
          <w:lang w:val="uk-UA" w:eastAsia="uk-UA"/>
        </w:rPr>
        <w:t>МОНмолодьспортом</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8" w:name="n268"/>
      <w:bookmarkEnd w:id="268"/>
      <w:r w:rsidRPr="0025144C">
        <w:rPr>
          <w:rFonts w:ascii="Times New Roman" w:eastAsia="Times New Roman" w:hAnsi="Times New Roman" w:cs="Times New Roman"/>
          <w:color w:val="000000"/>
          <w:sz w:val="24"/>
          <w:szCs w:val="24"/>
          <w:lang w:val="uk-UA" w:eastAsia="uk-UA"/>
        </w:rPr>
        <w:t>59. Директор училища: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9" w:name="n269"/>
      <w:bookmarkEnd w:id="269"/>
      <w:r w:rsidRPr="0025144C">
        <w:rPr>
          <w:rFonts w:ascii="Times New Roman" w:eastAsia="Times New Roman" w:hAnsi="Times New Roman" w:cs="Times New Roman"/>
          <w:color w:val="000000"/>
          <w:sz w:val="24"/>
          <w:szCs w:val="24"/>
          <w:lang w:val="uk-UA" w:eastAsia="uk-UA"/>
        </w:rPr>
        <w:t>організовує навчально-виробничий, навчально-виховний процес, забезпечує створення необхідних умов для професійно-технічної освіти учнів (вихованців);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0" w:name="n270"/>
      <w:bookmarkEnd w:id="270"/>
      <w:r w:rsidRPr="0025144C">
        <w:rPr>
          <w:rFonts w:ascii="Times New Roman" w:eastAsia="Times New Roman" w:hAnsi="Times New Roman" w:cs="Times New Roman"/>
          <w:color w:val="000000"/>
          <w:sz w:val="24"/>
          <w:szCs w:val="24"/>
          <w:lang w:val="uk-UA" w:eastAsia="uk-UA"/>
        </w:rPr>
        <w:t>діє від імені навчального закладу, представляє його у відносинах з підприємствами, установами, організаціями;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1" w:name="n271"/>
      <w:bookmarkEnd w:id="271"/>
      <w:r w:rsidRPr="0025144C">
        <w:rPr>
          <w:rFonts w:ascii="Times New Roman" w:eastAsia="Times New Roman" w:hAnsi="Times New Roman" w:cs="Times New Roman"/>
          <w:color w:val="000000"/>
          <w:sz w:val="24"/>
          <w:szCs w:val="24"/>
          <w:lang w:val="uk-UA" w:eastAsia="uk-UA"/>
        </w:rPr>
        <w:t>призначає та звільняє працівників училища, затверджує відповідно до кваліфікаційних характеристик їх посадові обов’язки, формує педагогічний колектив;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2" w:name="n272"/>
      <w:bookmarkEnd w:id="272"/>
      <w:r w:rsidRPr="0025144C">
        <w:rPr>
          <w:rFonts w:ascii="Times New Roman" w:eastAsia="Times New Roman" w:hAnsi="Times New Roman" w:cs="Times New Roman"/>
          <w:color w:val="000000"/>
          <w:sz w:val="24"/>
          <w:szCs w:val="24"/>
          <w:lang w:val="uk-UA" w:eastAsia="uk-UA"/>
        </w:rPr>
        <w:t>створює необхідні умови для творчості педагогічних працівників, учнів (вихованців), для використання і впровадження ними прогресивних форм і методів навчання, розвитку інноваційної діяльності, проведення педагогічних експериментів;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3" w:name="n273"/>
      <w:bookmarkEnd w:id="273"/>
      <w:r w:rsidRPr="0025144C">
        <w:rPr>
          <w:rFonts w:ascii="Times New Roman" w:eastAsia="Times New Roman" w:hAnsi="Times New Roman" w:cs="Times New Roman"/>
          <w:color w:val="000000"/>
          <w:sz w:val="24"/>
          <w:szCs w:val="24"/>
          <w:lang w:val="uk-UA" w:eastAsia="uk-UA"/>
        </w:rPr>
        <w:t>видає в межах своїх повноважень накази і розпорядження;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4" w:name="n274"/>
      <w:bookmarkEnd w:id="274"/>
      <w:r w:rsidRPr="0025144C">
        <w:rPr>
          <w:rFonts w:ascii="Times New Roman" w:eastAsia="Times New Roman" w:hAnsi="Times New Roman" w:cs="Times New Roman"/>
          <w:color w:val="000000"/>
          <w:sz w:val="24"/>
          <w:szCs w:val="24"/>
          <w:lang w:val="uk-UA" w:eastAsia="uk-UA"/>
        </w:rPr>
        <w:t>затверджує в межах фонду оплати праці штатний розпис і чисельність працівників навчального закладу;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5" w:name="n275"/>
      <w:bookmarkEnd w:id="275"/>
      <w:r w:rsidRPr="0025144C">
        <w:rPr>
          <w:rFonts w:ascii="Times New Roman" w:eastAsia="Times New Roman" w:hAnsi="Times New Roman" w:cs="Times New Roman"/>
          <w:color w:val="000000"/>
          <w:sz w:val="24"/>
          <w:szCs w:val="24"/>
          <w:lang w:val="uk-UA" w:eastAsia="uk-UA"/>
        </w:rPr>
        <w:t>установлює премії, доплати та надбавки до посадових окладів і ставок заробітної плати працівників училища за конкретні результати праці;</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6" w:name="n276"/>
      <w:bookmarkEnd w:id="276"/>
      <w:r w:rsidRPr="0025144C">
        <w:rPr>
          <w:rFonts w:ascii="Times New Roman" w:eastAsia="Times New Roman" w:hAnsi="Times New Roman" w:cs="Times New Roman"/>
          <w:color w:val="000000"/>
          <w:sz w:val="24"/>
          <w:szCs w:val="24"/>
          <w:lang w:val="uk-UA" w:eastAsia="uk-UA"/>
        </w:rPr>
        <w:t>забезпечує безпечні і нешкідливі умови навчання, праці і виховання.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7" w:name="n277"/>
      <w:bookmarkEnd w:id="277"/>
      <w:r w:rsidRPr="0025144C">
        <w:rPr>
          <w:rFonts w:ascii="Times New Roman" w:eastAsia="Times New Roman" w:hAnsi="Times New Roman" w:cs="Times New Roman"/>
          <w:color w:val="000000"/>
          <w:sz w:val="24"/>
          <w:szCs w:val="24"/>
          <w:lang w:val="uk-UA" w:eastAsia="uk-UA"/>
        </w:rPr>
        <w:t>60. Директор училища звітує щороку перед загальними зборами (конференцією) колективу навчального закладу.</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278" w:name="n278"/>
      <w:bookmarkEnd w:id="278"/>
      <w:r w:rsidRPr="0025144C">
        <w:rPr>
          <w:rFonts w:ascii="Times New Roman" w:eastAsia="Times New Roman" w:hAnsi="Times New Roman" w:cs="Times New Roman"/>
          <w:b/>
          <w:bCs/>
          <w:color w:val="000000"/>
          <w:sz w:val="28"/>
          <w:szCs w:val="28"/>
          <w:lang w:val="uk-UA" w:eastAsia="uk-UA"/>
        </w:rPr>
        <w:lastRenderedPageBreak/>
        <w:t>Фінансово-господарська діяльність і матеріально-технічна база училища</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9" w:name="n279"/>
      <w:bookmarkEnd w:id="279"/>
      <w:r w:rsidRPr="0025144C">
        <w:rPr>
          <w:rFonts w:ascii="Times New Roman" w:eastAsia="Times New Roman" w:hAnsi="Times New Roman" w:cs="Times New Roman"/>
          <w:color w:val="000000"/>
          <w:sz w:val="24"/>
          <w:szCs w:val="24"/>
          <w:lang w:val="uk-UA" w:eastAsia="uk-UA"/>
        </w:rPr>
        <w:t>61. Фінансування училища здійснюється за рахунок коштів державного бюджету.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0" w:name="n280"/>
      <w:bookmarkEnd w:id="280"/>
      <w:r w:rsidRPr="0025144C">
        <w:rPr>
          <w:rFonts w:ascii="Times New Roman" w:eastAsia="Times New Roman" w:hAnsi="Times New Roman" w:cs="Times New Roman"/>
          <w:color w:val="000000"/>
          <w:sz w:val="24"/>
          <w:szCs w:val="24"/>
          <w:lang w:val="uk-UA" w:eastAsia="uk-UA"/>
        </w:rPr>
        <w:t>62. Додаткові джерела фінансування визначаються Законами України </w:t>
      </w:r>
      <w:hyperlink r:id="rId32" w:tgtFrame="_blank" w:history="1">
        <w:r w:rsidRPr="0025144C">
          <w:rPr>
            <w:rFonts w:ascii="Times New Roman" w:eastAsia="Times New Roman" w:hAnsi="Times New Roman" w:cs="Times New Roman"/>
            <w:color w:val="000099"/>
            <w:sz w:val="24"/>
            <w:szCs w:val="24"/>
            <w:u w:val="single"/>
            <w:lang w:val="uk-UA" w:eastAsia="uk-UA"/>
          </w:rPr>
          <w:t>“Про освіту”</w:t>
        </w:r>
      </w:hyperlink>
      <w:r w:rsidRPr="0025144C">
        <w:rPr>
          <w:rFonts w:ascii="Times New Roman" w:eastAsia="Times New Roman" w:hAnsi="Times New Roman" w:cs="Times New Roman"/>
          <w:color w:val="000000"/>
          <w:sz w:val="24"/>
          <w:szCs w:val="24"/>
          <w:lang w:val="uk-UA" w:eastAsia="uk-UA"/>
        </w:rPr>
        <w:t>, </w:t>
      </w:r>
      <w:hyperlink r:id="rId33" w:tgtFrame="_blank" w:history="1">
        <w:r w:rsidRPr="0025144C">
          <w:rPr>
            <w:rFonts w:ascii="Times New Roman" w:eastAsia="Times New Roman" w:hAnsi="Times New Roman" w:cs="Times New Roman"/>
            <w:color w:val="000099"/>
            <w:sz w:val="24"/>
            <w:szCs w:val="24"/>
            <w:u w:val="single"/>
            <w:lang w:val="uk-UA" w:eastAsia="uk-UA"/>
          </w:rPr>
          <w:t>“Про професійно-технічну освіту”</w:t>
        </w:r>
      </w:hyperlink>
      <w:r w:rsidRPr="0025144C">
        <w:rPr>
          <w:rFonts w:ascii="Times New Roman" w:eastAsia="Times New Roman" w:hAnsi="Times New Roman" w:cs="Times New Roman"/>
          <w:color w:val="000000"/>
          <w:sz w:val="24"/>
          <w:szCs w:val="24"/>
          <w:lang w:val="uk-UA" w:eastAsia="uk-UA"/>
        </w:rPr>
        <w:t>, іншими законодавчими актами.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1" w:name="n281"/>
      <w:bookmarkEnd w:id="281"/>
      <w:r w:rsidRPr="0025144C">
        <w:rPr>
          <w:rFonts w:ascii="Times New Roman" w:eastAsia="Times New Roman" w:hAnsi="Times New Roman" w:cs="Times New Roman"/>
          <w:color w:val="000000"/>
          <w:sz w:val="24"/>
          <w:szCs w:val="24"/>
          <w:lang w:val="uk-UA" w:eastAsia="uk-UA"/>
        </w:rPr>
        <w:t>63. Училище, як правило, розташовується поблизу великих населених пунктів у місцях, які мають надійний транспортний і телефонний зв’язок.</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2" w:name="n282"/>
      <w:bookmarkEnd w:id="282"/>
      <w:r w:rsidRPr="0025144C">
        <w:rPr>
          <w:rFonts w:ascii="Times New Roman" w:eastAsia="Times New Roman" w:hAnsi="Times New Roman" w:cs="Times New Roman"/>
          <w:color w:val="000000"/>
          <w:sz w:val="24"/>
          <w:szCs w:val="24"/>
          <w:lang w:val="uk-UA" w:eastAsia="uk-UA"/>
        </w:rPr>
        <w:t>Територія училища повинна мати огорожу, що не допускає вільного виходу учнів (вихованців) за її межі чи вільного входу сторонніх осіб, контролюється службою режиму.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3" w:name="n283"/>
      <w:bookmarkEnd w:id="283"/>
      <w:r w:rsidRPr="0025144C">
        <w:rPr>
          <w:rFonts w:ascii="Times New Roman" w:eastAsia="Times New Roman" w:hAnsi="Times New Roman" w:cs="Times New Roman"/>
          <w:color w:val="000000"/>
          <w:sz w:val="24"/>
          <w:szCs w:val="24"/>
          <w:lang w:val="uk-UA" w:eastAsia="uk-UA"/>
        </w:rPr>
        <w:t>64. Для забезпечення здобуття професійно-технічної освіти, правового виховання та соціального захисту в умовах постійного педагогічного режиму училище має:</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4" w:name="n284"/>
      <w:bookmarkEnd w:id="284"/>
      <w:r w:rsidRPr="0025144C">
        <w:rPr>
          <w:rFonts w:ascii="Times New Roman" w:eastAsia="Times New Roman" w:hAnsi="Times New Roman" w:cs="Times New Roman"/>
          <w:color w:val="000000"/>
          <w:sz w:val="24"/>
          <w:szCs w:val="24"/>
          <w:lang w:val="uk-UA" w:eastAsia="uk-UA"/>
        </w:rPr>
        <w:t>навчальні кабінети і лабораторії, обладнані відповідними засобами навчання;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5" w:name="n285"/>
      <w:bookmarkEnd w:id="285"/>
      <w:r w:rsidRPr="0025144C">
        <w:rPr>
          <w:rFonts w:ascii="Times New Roman" w:eastAsia="Times New Roman" w:hAnsi="Times New Roman" w:cs="Times New Roman"/>
          <w:color w:val="000000"/>
          <w:sz w:val="24"/>
          <w:szCs w:val="24"/>
          <w:lang w:val="uk-UA" w:eastAsia="uk-UA"/>
        </w:rPr>
        <w:t>навчально-виробничі майстерні, дільниці, навчальні господарства, полігони (для кожної професії чи групи професій), обладнані необхідною навчальною технікою, верстатами, машинами, механізмами, матеріалами, інструментом, іншими засобами навчання;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6" w:name="n286"/>
      <w:bookmarkEnd w:id="286"/>
      <w:r w:rsidRPr="0025144C">
        <w:rPr>
          <w:rFonts w:ascii="Times New Roman" w:eastAsia="Times New Roman" w:hAnsi="Times New Roman" w:cs="Times New Roman"/>
          <w:color w:val="000000"/>
          <w:sz w:val="24"/>
          <w:szCs w:val="24"/>
          <w:lang w:val="uk-UA" w:eastAsia="uk-UA"/>
        </w:rPr>
        <w:t>приміщення, споруди, інвентар, інше приладдя, необхідні для фізичного виховання, гурткової, секційної та іншої позаурочної роботи;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7" w:name="n287"/>
      <w:bookmarkEnd w:id="287"/>
      <w:r w:rsidRPr="0025144C">
        <w:rPr>
          <w:rFonts w:ascii="Times New Roman" w:eastAsia="Times New Roman" w:hAnsi="Times New Roman" w:cs="Times New Roman"/>
          <w:color w:val="000000"/>
          <w:sz w:val="24"/>
          <w:szCs w:val="24"/>
          <w:lang w:val="uk-UA" w:eastAsia="uk-UA"/>
        </w:rPr>
        <w:t>приміщення для медичного обслуговування, контрольно-пропускний пункт та карантинне відділення, кімнату психологічного розвантаження, комунально-побутові приміщення;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8" w:name="n288"/>
      <w:bookmarkEnd w:id="288"/>
      <w:r w:rsidRPr="0025144C">
        <w:rPr>
          <w:rFonts w:ascii="Times New Roman" w:eastAsia="Times New Roman" w:hAnsi="Times New Roman" w:cs="Times New Roman"/>
          <w:color w:val="000000"/>
          <w:sz w:val="24"/>
          <w:szCs w:val="24"/>
          <w:lang w:val="uk-UA" w:eastAsia="uk-UA"/>
        </w:rPr>
        <w:t xml:space="preserve">бібліотеку, читальний та актовий зали, їдальню, харчоблок, житлові приміщення для учнів, </w:t>
      </w:r>
      <w:proofErr w:type="spellStart"/>
      <w:r w:rsidRPr="0025144C">
        <w:rPr>
          <w:rFonts w:ascii="Times New Roman" w:eastAsia="Times New Roman" w:hAnsi="Times New Roman" w:cs="Times New Roman"/>
          <w:color w:val="000000"/>
          <w:sz w:val="24"/>
          <w:szCs w:val="24"/>
          <w:lang w:val="uk-UA" w:eastAsia="uk-UA"/>
        </w:rPr>
        <w:t>учнів</w:t>
      </w:r>
      <w:proofErr w:type="spellEnd"/>
      <w:r w:rsidRPr="0025144C">
        <w:rPr>
          <w:rFonts w:ascii="Times New Roman" w:eastAsia="Times New Roman" w:hAnsi="Times New Roman" w:cs="Times New Roman"/>
          <w:color w:val="000000"/>
          <w:sz w:val="24"/>
          <w:szCs w:val="24"/>
          <w:lang w:val="uk-UA" w:eastAsia="uk-UA"/>
        </w:rPr>
        <w:t xml:space="preserve"> (вихованців).</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9" w:name="n289"/>
      <w:bookmarkEnd w:id="289"/>
      <w:r w:rsidRPr="0025144C">
        <w:rPr>
          <w:rFonts w:ascii="Times New Roman" w:eastAsia="Times New Roman" w:hAnsi="Times New Roman" w:cs="Times New Roman"/>
          <w:color w:val="000000"/>
          <w:sz w:val="24"/>
          <w:szCs w:val="24"/>
          <w:lang w:val="uk-UA" w:eastAsia="uk-UA"/>
        </w:rPr>
        <w:t>Приміщення і споруди училища обладнуються та експлуатуються відповідно до вимог охорони праці, правил пожежної безпеки і санітарно-гігієнічних норм.</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0" w:name="n290"/>
      <w:bookmarkEnd w:id="290"/>
      <w:r w:rsidRPr="0025144C">
        <w:rPr>
          <w:rFonts w:ascii="Times New Roman" w:eastAsia="Times New Roman" w:hAnsi="Times New Roman" w:cs="Times New Roman"/>
          <w:color w:val="000000"/>
          <w:sz w:val="24"/>
          <w:szCs w:val="24"/>
          <w:lang w:val="uk-UA" w:eastAsia="uk-UA"/>
        </w:rPr>
        <w:t xml:space="preserve">65. На території училища за умови забезпечення створення належних умов у літній період може бути організовано спортивний оздоровчий табір, </w:t>
      </w:r>
      <w:proofErr w:type="spellStart"/>
      <w:r w:rsidRPr="0025144C">
        <w:rPr>
          <w:rFonts w:ascii="Times New Roman" w:eastAsia="Times New Roman" w:hAnsi="Times New Roman" w:cs="Times New Roman"/>
          <w:color w:val="000000"/>
          <w:sz w:val="24"/>
          <w:szCs w:val="24"/>
          <w:lang w:val="uk-UA" w:eastAsia="uk-UA"/>
        </w:rPr>
        <w:t>табір</w:t>
      </w:r>
      <w:proofErr w:type="spellEnd"/>
      <w:r w:rsidRPr="0025144C">
        <w:rPr>
          <w:rFonts w:ascii="Times New Roman" w:eastAsia="Times New Roman" w:hAnsi="Times New Roman" w:cs="Times New Roman"/>
          <w:color w:val="000000"/>
          <w:sz w:val="24"/>
          <w:szCs w:val="24"/>
          <w:lang w:val="uk-UA" w:eastAsia="uk-UA"/>
        </w:rPr>
        <w:t xml:space="preserve"> праці та відпочинку.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1" w:name="n291"/>
      <w:bookmarkEnd w:id="291"/>
      <w:r w:rsidRPr="0025144C">
        <w:rPr>
          <w:rFonts w:ascii="Times New Roman" w:eastAsia="Times New Roman" w:hAnsi="Times New Roman" w:cs="Times New Roman"/>
          <w:color w:val="000000"/>
          <w:sz w:val="24"/>
          <w:szCs w:val="24"/>
          <w:lang w:val="uk-UA" w:eastAsia="uk-UA"/>
        </w:rPr>
        <w:t>66. Майно, закріплене за училищем, належить йому на праві оперативного управління.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2" w:name="n292"/>
      <w:bookmarkEnd w:id="292"/>
      <w:r w:rsidRPr="0025144C">
        <w:rPr>
          <w:rFonts w:ascii="Times New Roman" w:eastAsia="Times New Roman" w:hAnsi="Times New Roman" w:cs="Times New Roman"/>
          <w:color w:val="000000"/>
          <w:sz w:val="24"/>
          <w:szCs w:val="24"/>
          <w:lang w:val="uk-UA" w:eastAsia="uk-UA"/>
        </w:rPr>
        <w:t xml:space="preserve">Функції управління майном училища здійснює </w:t>
      </w:r>
      <w:proofErr w:type="spellStart"/>
      <w:r w:rsidRPr="0025144C">
        <w:rPr>
          <w:rFonts w:ascii="Times New Roman" w:eastAsia="Times New Roman" w:hAnsi="Times New Roman" w:cs="Times New Roman"/>
          <w:color w:val="000000"/>
          <w:sz w:val="24"/>
          <w:szCs w:val="24"/>
          <w:lang w:val="uk-UA" w:eastAsia="uk-UA"/>
        </w:rPr>
        <w:t>МОНмолодьспорт</w:t>
      </w:r>
      <w:proofErr w:type="spellEnd"/>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3" w:name="n293"/>
      <w:bookmarkEnd w:id="293"/>
      <w:r w:rsidRPr="0025144C">
        <w:rPr>
          <w:rFonts w:ascii="Times New Roman" w:eastAsia="Times New Roman" w:hAnsi="Times New Roman" w:cs="Times New Roman"/>
          <w:color w:val="000000"/>
          <w:sz w:val="24"/>
          <w:szCs w:val="24"/>
          <w:lang w:val="uk-UA" w:eastAsia="uk-UA"/>
        </w:rPr>
        <w:t>Училище несе відповідальність за збереження та використання за призначенням закріпленого за ним майна. Контроль за використанням цього майна здійснюється засновником.</w:t>
      </w:r>
    </w:p>
    <w:p w:rsidR="0025144C" w:rsidRPr="0025144C" w:rsidRDefault="0025144C" w:rsidP="0025144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294" w:name="n294"/>
      <w:bookmarkEnd w:id="294"/>
      <w:r w:rsidRPr="0025144C">
        <w:rPr>
          <w:rFonts w:ascii="Times New Roman" w:eastAsia="Times New Roman" w:hAnsi="Times New Roman" w:cs="Times New Roman"/>
          <w:b/>
          <w:bCs/>
          <w:color w:val="000000"/>
          <w:sz w:val="28"/>
          <w:szCs w:val="28"/>
          <w:lang w:val="uk-UA" w:eastAsia="uk-UA"/>
        </w:rPr>
        <w:t>Міжнародне співробітництво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5" w:name="n295"/>
      <w:bookmarkEnd w:id="295"/>
      <w:r w:rsidRPr="0025144C">
        <w:rPr>
          <w:rFonts w:ascii="Times New Roman" w:eastAsia="Times New Roman" w:hAnsi="Times New Roman" w:cs="Times New Roman"/>
          <w:color w:val="000000"/>
          <w:sz w:val="24"/>
          <w:szCs w:val="24"/>
          <w:lang w:val="uk-UA" w:eastAsia="uk-UA"/>
        </w:rPr>
        <w:t xml:space="preserve">67. Училище, </w:t>
      </w:r>
      <w:proofErr w:type="spellStart"/>
      <w:r w:rsidRPr="0025144C">
        <w:rPr>
          <w:rFonts w:ascii="Times New Roman" w:eastAsia="Times New Roman" w:hAnsi="Times New Roman" w:cs="Times New Roman"/>
          <w:color w:val="000000"/>
          <w:sz w:val="24"/>
          <w:szCs w:val="24"/>
          <w:lang w:val="uk-UA" w:eastAsia="uk-UA"/>
        </w:rPr>
        <w:t>МОНмолодьспорт</w:t>
      </w:r>
      <w:proofErr w:type="spellEnd"/>
      <w:r w:rsidRPr="0025144C">
        <w:rPr>
          <w:rFonts w:ascii="Times New Roman" w:eastAsia="Times New Roman" w:hAnsi="Times New Roman" w:cs="Times New Roman"/>
          <w:color w:val="000000"/>
          <w:sz w:val="24"/>
          <w:szCs w:val="24"/>
          <w:lang w:val="uk-UA" w:eastAsia="uk-UA"/>
        </w:rPr>
        <w:t xml:space="preserve"> мають право укладати договори про співробітництво, встановлювати відповідно до законодавства прямі зв’язки з навчальними закладами інших держав, міжнародними організаціями, фондами тощо.</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6" w:name="n296"/>
      <w:bookmarkEnd w:id="296"/>
      <w:r w:rsidRPr="0025144C">
        <w:rPr>
          <w:rFonts w:ascii="Times New Roman" w:eastAsia="Times New Roman" w:hAnsi="Times New Roman" w:cs="Times New Roman"/>
          <w:color w:val="000000"/>
          <w:sz w:val="24"/>
          <w:szCs w:val="24"/>
          <w:lang w:val="uk-UA" w:eastAsia="uk-UA"/>
        </w:rPr>
        <w:t>68. Училище має право відповідно до законодавства провадити зовнішньоекономічну діяльність на основі договорів, укладених ним з іноземними юридичними і фізичними особами.”;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7" w:name="n297"/>
      <w:bookmarkEnd w:id="297"/>
      <w:proofErr w:type="spellStart"/>
      <w:r w:rsidRPr="0025144C">
        <w:rPr>
          <w:rFonts w:ascii="Times New Roman" w:eastAsia="Times New Roman" w:hAnsi="Times New Roman" w:cs="Times New Roman"/>
          <w:color w:val="000000"/>
          <w:sz w:val="24"/>
          <w:szCs w:val="24"/>
          <w:lang w:val="uk-UA" w:eastAsia="uk-UA"/>
        </w:rPr>
        <w:t>у </w:t>
      </w:r>
      <w:hyperlink r:id="rId34" w:anchor="n353" w:tgtFrame="_blank" w:history="1">
        <w:r w:rsidRPr="0025144C">
          <w:rPr>
            <w:rFonts w:ascii="Times New Roman" w:eastAsia="Times New Roman" w:hAnsi="Times New Roman" w:cs="Times New Roman"/>
            <w:color w:val="000099"/>
            <w:sz w:val="24"/>
            <w:szCs w:val="24"/>
            <w:u w:val="single"/>
            <w:lang w:val="uk-UA" w:eastAsia="uk-UA"/>
          </w:rPr>
          <w:t>додатку</w:t>
        </w:r>
      </w:hyperlink>
      <w:r w:rsidRPr="0025144C">
        <w:rPr>
          <w:rFonts w:ascii="Times New Roman" w:eastAsia="Times New Roman" w:hAnsi="Times New Roman" w:cs="Times New Roman"/>
          <w:color w:val="000000"/>
          <w:sz w:val="24"/>
          <w:szCs w:val="24"/>
          <w:lang w:val="uk-UA" w:eastAsia="uk-UA"/>
        </w:rPr>
        <w:t> </w:t>
      </w:r>
      <w:proofErr w:type="spellEnd"/>
      <w:r w:rsidRPr="0025144C">
        <w:rPr>
          <w:rFonts w:ascii="Times New Roman" w:eastAsia="Times New Roman" w:hAnsi="Times New Roman" w:cs="Times New Roman"/>
          <w:color w:val="000000"/>
          <w:sz w:val="24"/>
          <w:szCs w:val="24"/>
          <w:lang w:val="uk-UA" w:eastAsia="uk-UA"/>
        </w:rPr>
        <w:t>до Положення:</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8" w:name="n298"/>
      <w:bookmarkEnd w:id="298"/>
      <w:r w:rsidRPr="0025144C">
        <w:rPr>
          <w:rFonts w:ascii="Times New Roman" w:eastAsia="Times New Roman" w:hAnsi="Times New Roman" w:cs="Times New Roman"/>
          <w:color w:val="000000"/>
          <w:sz w:val="24"/>
          <w:szCs w:val="24"/>
          <w:lang w:val="uk-UA" w:eastAsia="uk-UA"/>
        </w:rPr>
        <w:lastRenderedPageBreak/>
        <w:t>у назві додатка слова “учням училищ соціальної реабілітації” замінити словами “учням (вихованцям) училищ”;</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9" w:name="n299"/>
      <w:bookmarkEnd w:id="299"/>
      <w:proofErr w:type="spellStart"/>
      <w:r w:rsidRPr="0025144C">
        <w:rPr>
          <w:rFonts w:ascii="Times New Roman" w:eastAsia="Times New Roman" w:hAnsi="Times New Roman" w:cs="Times New Roman"/>
          <w:color w:val="000000"/>
          <w:sz w:val="24"/>
          <w:szCs w:val="24"/>
          <w:lang w:val="uk-UA" w:eastAsia="uk-UA"/>
        </w:rPr>
        <w:t>доповнити </w:t>
      </w:r>
      <w:hyperlink r:id="rId35" w:anchor="n353" w:tgtFrame="_blank" w:history="1">
        <w:r w:rsidRPr="0025144C">
          <w:rPr>
            <w:rFonts w:ascii="Times New Roman" w:eastAsia="Times New Roman" w:hAnsi="Times New Roman" w:cs="Times New Roman"/>
            <w:color w:val="000099"/>
            <w:sz w:val="24"/>
            <w:szCs w:val="24"/>
            <w:u w:val="single"/>
            <w:lang w:val="uk-UA" w:eastAsia="uk-UA"/>
          </w:rPr>
          <w:t>дод</w:t>
        </w:r>
        <w:proofErr w:type="spellEnd"/>
        <w:r w:rsidRPr="0025144C">
          <w:rPr>
            <w:rFonts w:ascii="Times New Roman" w:eastAsia="Times New Roman" w:hAnsi="Times New Roman" w:cs="Times New Roman"/>
            <w:color w:val="000099"/>
            <w:sz w:val="24"/>
            <w:szCs w:val="24"/>
            <w:u w:val="single"/>
            <w:lang w:val="uk-UA" w:eastAsia="uk-UA"/>
          </w:rPr>
          <w:t>аток</w:t>
        </w:r>
      </w:hyperlink>
      <w:r w:rsidRPr="0025144C">
        <w:rPr>
          <w:rFonts w:ascii="Times New Roman" w:eastAsia="Times New Roman" w:hAnsi="Times New Roman" w:cs="Times New Roman"/>
          <w:color w:val="000000"/>
          <w:sz w:val="24"/>
          <w:szCs w:val="24"/>
          <w:lang w:val="uk-UA" w:eastAsia="uk-UA"/>
        </w:rPr>
        <w:t> такою позицією:</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0" w:name="n300"/>
      <w:bookmarkEnd w:id="300"/>
      <w:r w:rsidRPr="0025144C">
        <w:rPr>
          <w:rFonts w:ascii="Times New Roman" w:eastAsia="Times New Roman" w:hAnsi="Times New Roman" w:cs="Times New Roman"/>
          <w:color w:val="000000"/>
          <w:sz w:val="24"/>
          <w:szCs w:val="24"/>
          <w:lang w:val="uk-UA" w:eastAsia="uk-UA"/>
        </w:rPr>
        <w:t>“Мобільні телефони”.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1" w:name="n301"/>
      <w:bookmarkEnd w:id="301"/>
      <w:r w:rsidRPr="0025144C">
        <w:rPr>
          <w:rFonts w:ascii="Times New Roman" w:eastAsia="Times New Roman" w:hAnsi="Times New Roman" w:cs="Times New Roman"/>
          <w:color w:val="000000"/>
          <w:sz w:val="24"/>
          <w:szCs w:val="24"/>
          <w:lang w:val="uk-UA" w:eastAsia="uk-UA"/>
        </w:rPr>
        <w:t>2. У </w:t>
      </w:r>
      <w:hyperlink r:id="rId36" w:tgtFrame="_blank" w:history="1">
        <w:r w:rsidRPr="0025144C">
          <w:rPr>
            <w:rFonts w:ascii="Times New Roman" w:eastAsia="Times New Roman" w:hAnsi="Times New Roman" w:cs="Times New Roman"/>
            <w:color w:val="000099"/>
            <w:sz w:val="24"/>
            <w:szCs w:val="24"/>
            <w:u w:val="single"/>
            <w:lang w:val="uk-UA" w:eastAsia="uk-UA"/>
          </w:rPr>
          <w:t>постанові Кабінету Міністрів України від 22 листопада 2004 р. № 1591</w:t>
        </w:r>
      </w:hyperlink>
      <w:r w:rsidRPr="0025144C">
        <w:rPr>
          <w:rFonts w:ascii="Times New Roman" w:eastAsia="Times New Roman" w:hAnsi="Times New Roman" w:cs="Times New Roman"/>
          <w:color w:val="000000"/>
          <w:sz w:val="24"/>
          <w:szCs w:val="24"/>
          <w:lang w:val="uk-UA" w:eastAsia="uk-UA"/>
        </w:rPr>
        <w:t> “Про затвердження норм харчування у навчальних та оздоровчих закладах (Офіційний вісник України, 2004 р., № 47, ст. 3107):</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2" w:name="n302"/>
      <w:bookmarkEnd w:id="302"/>
      <w:r w:rsidRPr="0025144C">
        <w:rPr>
          <w:rFonts w:ascii="Times New Roman" w:eastAsia="Times New Roman" w:hAnsi="Times New Roman" w:cs="Times New Roman"/>
          <w:color w:val="000000"/>
          <w:sz w:val="24"/>
          <w:szCs w:val="24"/>
          <w:lang w:val="uk-UA" w:eastAsia="uk-UA"/>
        </w:rPr>
        <w:t>1) у </w:t>
      </w:r>
      <w:hyperlink r:id="rId37" w:tgtFrame="_blank" w:history="1">
        <w:r w:rsidRPr="0025144C">
          <w:rPr>
            <w:rFonts w:ascii="Times New Roman" w:eastAsia="Times New Roman" w:hAnsi="Times New Roman" w:cs="Times New Roman"/>
            <w:color w:val="000099"/>
            <w:sz w:val="24"/>
            <w:szCs w:val="24"/>
            <w:u w:val="single"/>
            <w:lang w:val="uk-UA" w:eastAsia="uk-UA"/>
          </w:rPr>
          <w:t>постанові</w:t>
        </w:r>
      </w:hyperlink>
      <w:r w:rsidRPr="0025144C">
        <w:rPr>
          <w:rFonts w:ascii="Times New Roman" w:eastAsia="Times New Roman" w:hAnsi="Times New Roman" w:cs="Times New Roman"/>
          <w:color w:val="000000"/>
          <w:sz w:val="24"/>
          <w:szCs w:val="24"/>
          <w:lang w:val="uk-UA" w:eastAsia="uk-UA"/>
        </w:rPr>
        <w:t>:</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3" w:name="n303"/>
      <w:bookmarkEnd w:id="303"/>
      <w:r w:rsidRPr="0025144C">
        <w:rPr>
          <w:rFonts w:ascii="Times New Roman" w:eastAsia="Times New Roman" w:hAnsi="Times New Roman" w:cs="Times New Roman"/>
          <w:color w:val="000000"/>
          <w:sz w:val="24"/>
          <w:szCs w:val="24"/>
          <w:lang w:val="uk-UA" w:eastAsia="uk-UA"/>
        </w:rPr>
        <w:t>абзац п’ятий підпункту 1 пункту 1 після слів “інтернатах у складі загальноосвітніх навчальних закладів” доповнити словами “, школах соціальної реабілітації та професійних училищах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4" w:name="n304"/>
      <w:bookmarkEnd w:id="304"/>
      <w:r w:rsidRPr="0025144C">
        <w:rPr>
          <w:rFonts w:ascii="Times New Roman" w:eastAsia="Times New Roman" w:hAnsi="Times New Roman" w:cs="Times New Roman"/>
          <w:color w:val="000000"/>
          <w:sz w:val="24"/>
          <w:szCs w:val="24"/>
          <w:lang w:val="uk-UA" w:eastAsia="uk-UA"/>
        </w:rPr>
        <w:t>у пункті 3 слова “Міністерству освіти і науки” замінити словами “Міністерству освіти і науки, молоді та спорту”,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5" w:name="n305"/>
      <w:bookmarkEnd w:id="305"/>
      <w:r w:rsidRPr="0025144C">
        <w:rPr>
          <w:rFonts w:ascii="Times New Roman" w:eastAsia="Times New Roman" w:hAnsi="Times New Roman" w:cs="Times New Roman"/>
          <w:color w:val="000000"/>
          <w:sz w:val="24"/>
          <w:szCs w:val="24"/>
          <w:lang w:val="uk-UA" w:eastAsia="uk-UA"/>
        </w:rPr>
        <w:t>у пункті 4 слова “Міністерством освіти і науки” замінити словами “Міністерством освіти і науки, молоді та спорту”;</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6" w:name="n306"/>
      <w:bookmarkEnd w:id="306"/>
      <w:r w:rsidRPr="0025144C">
        <w:rPr>
          <w:rFonts w:ascii="Times New Roman" w:eastAsia="Times New Roman" w:hAnsi="Times New Roman" w:cs="Times New Roman"/>
          <w:color w:val="000000"/>
          <w:sz w:val="24"/>
          <w:szCs w:val="24"/>
          <w:lang w:val="uk-UA" w:eastAsia="uk-UA"/>
        </w:rPr>
        <w:t>2) у додатку 4 до постанови:</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7" w:name="n307"/>
      <w:bookmarkEnd w:id="307"/>
      <w:r w:rsidRPr="0025144C">
        <w:rPr>
          <w:rFonts w:ascii="Times New Roman" w:eastAsia="Times New Roman" w:hAnsi="Times New Roman" w:cs="Times New Roman"/>
          <w:color w:val="000000"/>
          <w:sz w:val="24"/>
          <w:szCs w:val="24"/>
          <w:lang w:val="uk-UA" w:eastAsia="uk-UA"/>
        </w:rPr>
        <w:t>назву додатка після слів “інтернатах у складі загальноосвітніх навчальних закладів” доповнити словами “, школах соціальної реабілітації та професійних училищах соціальної реабілітації”;</w:t>
      </w:r>
    </w:p>
    <w:p w:rsidR="0025144C" w:rsidRPr="0025144C" w:rsidRDefault="0025144C" w:rsidP="002514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8" w:name="n308"/>
      <w:bookmarkEnd w:id="308"/>
      <w:r w:rsidRPr="0025144C">
        <w:rPr>
          <w:rFonts w:ascii="Times New Roman" w:eastAsia="Times New Roman" w:hAnsi="Times New Roman" w:cs="Times New Roman"/>
          <w:color w:val="000000"/>
          <w:sz w:val="24"/>
          <w:szCs w:val="24"/>
          <w:lang w:val="uk-UA" w:eastAsia="uk-UA"/>
        </w:rPr>
        <w:t>пункт 5 приміток виключити.</w:t>
      </w:r>
    </w:p>
    <w:p w:rsidR="00695A3A" w:rsidRDefault="00695A3A"/>
    <w:p w:rsidR="0025144C" w:rsidRDefault="0025144C"/>
    <w:sectPr w:rsidR="0025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D4"/>
    <w:rsid w:val="0025144C"/>
    <w:rsid w:val="005458D4"/>
    <w:rsid w:val="0069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25144C"/>
  </w:style>
  <w:style w:type="character" w:customStyle="1" w:styleId="rvts64">
    <w:name w:val="rvts64"/>
    <w:basedOn w:val="a0"/>
    <w:rsid w:val="0025144C"/>
  </w:style>
  <w:style w:type="character" w:customStyle="1" w:styleId="rvts9">
    <w:name w:val="rvts9"/>
    <w:basedOn w:val="a0"/>
    <w:rsid w:val="0025144C"/>
  </w:style>
  <w:style w:type="paragraph" w:customStyle="1" w:styleId="rvps6">
    <w:name w:val="rvps6"/>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52">
    <w:name w:val="rvts52"/>
    <w:basedOn w:val="a0"/>
    <w:rsid w:val="0025144C"/>
  </w:style>
  <w:style w:type="paragraph" w:customStyle="1" w:styleId="rvps4">
    <w:name w:val="rvps4"/>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25144C"/>
  </w:style>
  <w:style w:type="paragraph" w:customStyle="1" w:styleId="rvps15">
    <w:name w:val="rvps15"/>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25144C"/>
    <w:rPr>
      <w:color w:val="0000FF"/>
      <w:u w:val="single"/>
    </w:rPr>
  </w:style>
  <w:style w:type="character" w:customStyle="1" w:styleId="rvts15">
    <w:name w:val="rvts15"/>
    <w:basedOn w:val="a0"/>
    <w:rsid w:val="0025144C"/>
  </w:style>
  <w:style w:type="paragraph" w:styleId="a4">
    <w:name w:val="Balloon Text"/>
    <w:basedOn w:val="a"/>
    <w:link w:val="a5"/>
    <w:uiPriority w:val="99"/>
    <w:semiHidden/>
    <w:unhideWhenUsed/>
    <w:rsid w:val="002514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25144C"/>
  </w:style>
  <w:style w:type="character" w:customStyle="1" w:styleId="rvts64">
    <w:name w:val="rvts64"/>
    <w:basedOn w:val="a0"/>
    <w:rsid w:val="0025144C"/>
  </w:style>
  <w:style w:type="character" w:customStyle="1" w:styleId="rvts9">
    <w:name w:val="rvts9"/>
    <w:basedOn w:val="a0"/>
    <w:rsid w:val="0025144C"/>
  </w:style>
  <w:style w:type="paragraph" w:customStyle="1" w:styleId="rvps6">
    <w:name w:val="rvps6"/>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52">
    <w:name w:val="rvts52"/>
    <w:basedOn w:val="a0"/>
    <w:rsid w:val="0025144C"/>
  </w:style>
  <w:style w:type="paragraph" w:customStyle="1" w:styleId="rvps4">
    <w:name w:val="rvps4"/>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25144C"/>
  </w:style>
  <w:style w:type="paragraph" w:customStyle="1" w:styleId="rvps15">
    <w:name w:val="rvps15"/>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25144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25144C"/>
    <w:rPr>
      <w:color w:val="0000FF"/>
      <w:u w:val="single"/>
    </w:rPr>
  </w:style>
  <w:style w:type="character" w:customStyle="1" w:styleId="rvts15">
    <w:name w:val="rvts15"/>
    <w:basedOn w:val="a0"/>
    <w:rsid w:val="0025144C"/>
  </w:style>
  <w:style w:type="paragraph" w:styleId="a4">
    <w:name w:val="Balloon Text"/>
    <w:basedOn w:val="a"/>
    <w:link w:val="a5"/>
    <w:uiPriority w:val="99"/>
    <w:semiHidden/>
    <w:unhideWhenUsed/>
    <w:rsid w:val="002514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17325">
      <w:bodyDiv w:val="1"/>
      <w:marLeft w:val="0"/>
      <w:marRight w:val="0"/>
      <w:marTop w:val="0"/>
      <w:marBottom w:val="0"/>
      <w:divBdr>
        <w:top w:val="none" w:sz="0" w:space="0" w:color="auto"/>
        <w:left w:val="none" w:sz="0" w:space="0" w:color="auto"/>
        <w:bottom w:val="none" w:sz="0" w:space="0" w:color="auto"/>
        <w:right w:val="none" w:sz="0" w:space="0" w:color="auto"/>
      </w:divBdr>
      <w:divsChild>
        <w:div w:id="1649898883">
          <w:marLeft w:val="0"/>
          <w:marRight w:val="0"/>
          <w:marTop w:val="0"/>
          <w:marBottom w:val="150"/>
          <w:divBdr>
            <w:top w:val="none" w:sz="0" w:space="0" w:color="auto"/>
            <w:left w:val="none" w:sz="0" w:space="0" w:color="auto"/>
            <w:bottom w:val="none" w:sz="0" w:space="0" w:color="auto"/>
            <w:right w:val="none" w:sz="0" w:space="0" w:color="auto"/>
          </w:divBdr>
        </w:div>
        <w:div w:id="1327249384">
          <w:marLeft w:val="0"/>
          <w:marRight w:val="0"/>
          <w:marTop w:val="0"/>
          <w:marBottom w:val="150"/>
          <w:divBdr>
            <w:top w:val="none" w:sz="0" w:space="0" w:color="auto"/>
            <w:left w:val="none" w:sz="0" w:space="0" w:color="auto"/>
            <w:bottom w:val="none" w:sz="0" w:space="0" w:color="auto"/>
            <w:right w:val="none" w:sz="0" w:space="0" w:color="auto"/>
          </w:divBdr>
        </w:div>
        <w:div w:id="2008316687">
          <w:marLeft w:val="0"/>
          <w:marRight w:val="0"/>
          <w:marTop w:val="0"/>
          <w:marBottom w:val="150"/>
          <w:divBdr>
            <w:top w:val="none" w:sz="0" w:space="0" w:color="auto"/>
            <w:left w:val="none" w:sz="0" w:space="0" w:color="auto"/>
            <w:bottom w:val="none" w:sz="0" w:space="0" w:color="auto"/>
            <w:right w:val="none" w:sz="0" w:space="0" w:color="auto"/>
          </w:divBdr>
        </w:div>
        <w:div w:id="212927843">
          <w:marLeft w:val="0"/>
          <w:marRight w:val="0"/>
          <w:marTop w:val="0"/>
          <w:marBottom w:val="150"/>
          <w:divBdr>
            <w:top w:val="none" w:sz="0" w:space="0" w:color="auto"/>
            <w:left w:val="none" w:sz="0" w:space="0" w:color="auto"/>
            <w:bottom w:val="none" w:sz="0" w:space="0" w:color="auto"/>
            <w:right w:val="none" w:sz="0" w:space="0" w:color="auto"/>
          </w:divBdr>
        </w:div>
        <w:div w:id="611976042">
          <w:marLeft w:val="0"/>
          <w:marRight w:val="0"/>
          <w:marTop w:val="0"/>
          <w:marBottom w:val="150"/>
          <w:divBdr>
            <w:top w:val="none" w:sz="0" w:space="0" w:color="auto"/>
            <w:left w:val="none" w:sz="0" w:space="0" w:color="auto"/>
            <w:bottom w:val="none" w:sz="0" w:space="0" w:color="auto"/>
            <w:right w:val="none" w:sz="0" w:space="0" w:color="auto"/>
          </w:divBdr>
        </w:div>
        <w:div w:id="4142028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9-93-%D0%BF" TargetMode="External"/><Relationship Id="rId13" Type="http://schemas.openxmlformats.org/officeDocument/2006/relationships/hyperlink" Target="https://zakon.rada.gov.ua/laws/show/859-93-%D0%BF" TargetMode="External"/><Relationship Id="rId18" Type="http://schemas.openxmlformats.org/officeDocument/2006/relationships/hyperlink" Target="https://zakon.rada.gov.ua/laws/show/778-2010-%D0%BF" TargetMode="External"/><Relationship Id="rId26" Type="http://schemas.openxmlformats.org/officeDocument/2006/relationships/hyperlink" Target="https://zakon.rada.gov.ua/laws/show/254%D0%BA/96-%D0%B2%D1%8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651-14" TargetMode="External"/><Relationship Id="rId34" Type="http://schemas.openxmlformats.org/officeDocument/2006/relationships/hyperlink" Target="https://zakon.rada.gov.ua/laws/show/859-93-%D0%BF" TargetMode="External"/><Relationship Id="rId7" Type="http://schemas.openxmlformats.org/officeDocument/2006/relationships/hyperlink" Target="https://zakon.rada.gov.ua/laws/show/859-93-%D0%BF" TargetMode="External"/><Relationship Id="rId12" Type="http://schemas.openxmlformats.org/officeDocument/2006/relationships/hyperlink" Target="https://zakon.rada.gov.ua/laws/show/859-93-%D0%BF" TargetMode="External"/><Relationship Id="rId17" Type="http://schemas.openxmlformats.org/officeDocument/2006/relationships/hyperlink" Target="https://zakon.rada.gov.ua/laws/show/651-14" TargetMode="External"/><Relationship Id="rId25" Type="http://schemas.openxmlformats.org/officeDocument/2006/relationships/hyperlink" Target="https://zakon.rada.gov.ua/laws/show/859-93-%D0%BF" TargetMode="External"/><Relationship Id="rId33" Type="http://schemas.openxmlformats.org/officeDocument/2006/relationships/hyperlink" Target="https://zakon.rada.gov.ua/laws/show/103/98-%D0%B2%D1%8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20/95-%D0%B2%D1%80" TargetMode="External"/><Relationship Id="rId20" Type="http://schemas.openxmlformats.org/officeDocument/2006/relationships/hyperlink" Target="https://zakon.rada.gov.ua/laws/show/2456-17" TargetMode="External"/><Relationship Id="rId29" Type="http://schemas.openxmlformats.org/officeDocument/2006/relationships/hyperlink" Target="https://zakon.rada.gov.ua/laws/show/20/95-%D0%B2%D1%80" TargetMode="External"/><Relationship Id="rId1" Type="http://schemas.openxmlformats.org/officeDocument/2006/relationships/styles" Target="styles.xml"/><Relationship Id="rId6" Type="http://schemas.openxmlformats.org/officeDocument/2006/relationships/hyperlink" Target="https://zakon.rada.gov.ua/laws/show/859-93-%D0%BF" TargetMode="External"/><Relationship Id="rId11" Type="http://schemas.openxmlformats.org/officeDocument/2006/relationships/hyperlink" Target="https://zakon.rada.gov.ua/laws/show/859-93-%D0%BF" TargetMode="External"/><Relationship Id="rId24" Type="http://schemas.openxmlformats.org/officeDocument/2006/relationships/hyperlink" Target="https://zakon.rada.gov.ua/laws/show/859-93-%D0%BF" TargetMode="External"/><Relationship Id="rId32" Type="http://schemas.openxmlformats.org/officeDocument/2006/relationships/hyperlink" Target="https://zakon.rada.gov.ua/laws/show/1060-12" TargetMode="External"/><Relationship Id="rId37" Type="http://schemas.openxmlformats.org/officeDocument/2006/relationships/hyperlink" Target="https://zakon.rada.gov.ua/laws/show/1591-2004-%D0%BF" TargetMode="External"/><Relationship Id="rId5" Type="http://schemas.openxmlformats.org/officeDocument/2006/relationships/image" Target="media/image1.gif"/><Relationship Id="rId15" Type="http://schemas.openxmlformats.org/officeDocument/2006/relationships/hyperlink" Target="https://zakon.rada.gov.ua/laws/show/651-14" TargetMode="External"/><Relationship Id="rId23" Type="http://schemas.openxmlformats.org/officeDocument/2006/relationships/hyperlink" Target="https://zakon.rada.gov.ua/laws/show/859-93-%D0%BF" TargetMode="External"/><Relationship Id="rId28" Type="http://schemas.openxmlformats.org/officeDocument/2006/relationships/hyperlink" Target="https://zakon.rada.gov.ua/laws/show/103/98-%D0%B2%D1%80" TargetMode="External"/><Relationship Id="rId36" Type="http://schemas.openxmlformats.org/officeDocument/2006/relationships/hyperlink" Target="https://zakon.rada.gov.ua/laws/show/1591-2004-%D0%BF" TargetMode="External"/><Relationship Id="rId10" Type="http://schemas.openxmlformats.org/officeDocument/2006/relationships/hyperlink" Target="https://zakon.rada.gov.ua/laws/show/1591-2004-%D0%BF" TargetMode="External"/><Relationship Id="rId19" Type="http://schemas.openxmlformats.org/officeDocument/2006/relationships/hyperlink" Target="https://zakon.rada.gov.ua/laws/show/778-2010-%D0%BF" TargetMode="External"/><Relationship Id="rId31" Type="http://schemas.openxmlformats.org/officeDocument/2006/relationships/hyperlink" Target="https://zakon.rada.gov.ua/laws/show/103/98-%D0%B2%D1%80" TargetMode="External"/><Relationship Id="rId4" Type="http://schemas.openxmlformats.org/officeDocument/2006/relationships/webSettings" Target="webSettings.xml"/><Relationship Id="rId9" Type="http://schemas.openxmlformats.org/officeDocument/2006/relationships/hyperlink" Target="https://zakon.rada.gov.ua/laws/show/859-93-%D0%BF" TargetMode="External"/><Relationship Id="rId14" Type="http://schemas.openxmlformats.org/officeDocument/2006/relationships/hyperlink" Target="https://zakon.rada.gov.ua/laws/show/995_021" TargetMode="External"/><Relationship Id="rId22" Type="http://schemas.openxmlformats.org/officeDocument/2006/relationships/hyperlink" Target="https://zakon.rada.gov.ua/laws/show/859-93-%D0%BF" TargetMode="External"/><Relationship Id="rId27" Type="http://schemas.openxmlformats.org/officeDocument/2006/relationships/hyperlink" Target="https://zakon.rada.gov.ua/laws/show/1060-12" TargetMode="External"/><Relationship Id="rId30" Type="http://schemas.openxmlformats.org/officeDocument/2006/relationships/hyperlink" Target="https://zakon.rada.gov.ua/laws/show/1060-12" TargetMode="External"/><Relationship Id="rId35" Type="http://schemas.openxmlformats.org/officeDocument/2006/relationships/hyperlink" Target="https://zakon.rada.gov.ua/laws/show/859-9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29573</Words>
  <Characters>16858</Characters>
  <Application>Microsoft Office Word</Application>
  <DocSecurity>0</DocSecurity>
  <Lines>140</Lines>
  <Paragraphs>92</Paragraphs>
  <ScaleCrop>false</ScaleCrop>
  <Company>Home</Company>
  <LinksUpToDate>false</LinksUpToDate>
  <CharactersWithSpaces>46339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2019-12-20T13:06:00Z</dcterms:created>
  <dcterms:modified xsi:type="dcterms:W3CDTF">2019-12-20T13:10:00Z</dcterms:modified>
</cp:coreProperties>
</file>