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D" w:rsidRDefault="001A60FD" w:rsidP="001A60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Анкетування «Чи гарні ви батьки?»</w:t>
      </w:r>
    </w:p>
    <w:p w:rsidR="00B03F9F" w:rsidRPr="001A60FD" w:rsidRDefault="00B03F9F" w:rsidP="00B03F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Категорія респондентів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: батьки.</w:t>
      </w:r>
    </w:p>
    <w:p w:rsidR="00B03F9F" w:rsidRPr="001A60FD" w:rsidRDefault="00B03F9F" w:rsidP="00B03F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Мета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: з'ясувати особливості виховання дітей в сім'ї</w:t>
      </w:r>
    </w:p>
    <w:p w:rsidR="00B03F9F" w:rsidRPr="00B03F9F" w:rsidRDefault="00B03F9F" w:rsidP="00B03F9F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</w:pPr>
      <w:r w:rsidRPr="00B03F9F"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  <w:t>ІНСТРУКЦІЯ:</w:t>
      </w:r>
    </w:p>
    <w:p w:rsidR="00B03F9F" w:rsidRPr="00B03F9F" w:rsidRDefault="00B03F9F" w:rsidP="00B03F9F">
      <w:pPr>
        <w:spacing w:after="100" w:afterAutospacing="1" w:line="240" w:lineRule="auto"/>
        <w:jc w:val="both"/>
        <w:rPr>
          <w:rFonts w:ascii="Arial" w:eastAsia="Times New Roman" w:hAnsi="Arial" w:cs="Arial"/>
          <w:color w:val="673AB7"/>
          <w:spacing w:val="2"/>
          <w:sz w:val="24"/>
          <w:szCs w:val="24"/>
          <w:lang w:eastAsia="uk-UA"/>
        </w:rPr>
      </w:pPr>
      <w:r w:rsidRPr="00B03F9F">
        <w:rPr>
          <w:rFonts w:ascii="Arial" w:eastAsia="Times New Roman" w:hAnsi="Arial" w:cs="Arial"/>
          <w:b/>
          <w:bCs/>
          <w:color w:val="673AB7"/>
          <w:spacing w:val="2"/>
          <w:sz w:val="24"/>
          <w:szCs w:val="24"/>
          <w:lang w:eastAsia="uk-UA"/>
        </w:rPr>
        <w:t>Прочитайте уважно запитання та дайте відповіді на них.</w:t>
      </w:r>
      <w:r w:rsidRPr="00B03F9F">
        <w:rPr>
          <w:rFonts w:ascii="Arial" w:eastAsia="Times New Roman" w:hAnsi="Arial" w:cs="Arial"/>
          <w:b/>
          <w:bCs/>
          <w:color w:val="673AB7"/>
          <w:spacing w:val="2"/>
          <w:sz w:val="24"/>
          <w:szCs w:val="24"/>
          <w:lang w:eastAsia="uk-UA"/>
        </w:rPr>
        <w:br/>
        <w:t xml:space="preserve">Загальна кількість запитань (тверджень) - 10. Максимальний час для проходження - 45 хвилин. 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1. Чи стежите ви за статтями в часописах, телевізійними або радіопрограмами на педагогічну тематику? Чи читаєте ви час від часу книжки про проблеми виховання?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4" o:title=""/>
          </v:shape>
          <w:control r:id="rId5" w:name="DefaultOcxName" w:shapeid="_x0000_i1086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089" type="#_x0000_t75" style="width:18pt;height:15.6pt" o:ole="">
            <v:imagedata r:id="rId4" o:title=""/>
          </v:shape>
          <w:control r:id="rId6" w:name="DefaultOcxName1" w:shapeid="_x0000_i1089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092" type="#_x0000_t75" style="width:18pt;height:15.6pt" o:ole="">
            <v:imagedata r:id="rId4" o:title=""/>
          </v:shape>
          <w:control r:id="rId7" w:name="DefaultOcxName2" w:shapeid="_x0000_i1092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2. Чи вважаєте ви недоліки в поведінці вашої дитини результатом упущення вами якихось моментів у вихованні?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095" type="#_x0000_t75" style="width:18pt;height:15.6pt" o:ole="">
            <v:imagedata r:id="rId4" o:title=""/>
          </v:shape>
          <w:control r:id="rId8" w:name="DefaultOcxName3" w:shapeid="_x0000_i1095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098" type="#_x0000_t75" style="width:18pt;height:15.6pt" o:ole="">
            <v:imagedata r:id="rId4" o:title=""/>
          </v:shape>
          <w:control r:id="rId9" w:name="DefaultOcxName4" w:shapeid="_x0000_i1098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01" type="#_x0000_t75" style="width:18pt;height:15.6pt" o:ole="">
            <v:imagedata r:id="rId4" o:title=""/>
          </v:shape>
          <w:control r:id="rId10" w:name="DefaultOcxName5" w:shapeid="_x0000_i1101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3. Чи є ви разом із чоловіком (дружиною) однодумцями щодо виховання ваших дітей?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04" type="#_x0000_t75" style="width:18pt;height:15.6pt" o:ole="">
            <v:imagedata r:id="rId4" o:title=""/>
          </v:shape>
          <w:control r:id="rId11" w:name="DefaultOcxName6" w:shapeid="_x0000_i1104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07" type="#_x0000_t75" style="width:18pt;height:15.6pt" o:ole="">
            <v:imagedata r:id="rId4" o:title=""/>
          </v:shape>
          <w:control r:id="rId12" w:name="DefaultOcxName7" w:shapeid="_x0000_i1107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10" type="#_x0000_t75" style="width:18pt;height:15.6pt" o:ole="">
            <v:imagedata r:id="rId4" o:title=""/>
          </v:shape>
          <w:control r:id="rId13" w:name="DefaultOcxName8" w:shapeid="_x0000_i1110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4. Чи приймаєте ви допомогу вашої дитини в якійсь діяльності, навіть у тому разі, якщо справа від цього не виграє?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13" type="#_x0000_t75" style="width:18pt;height:15.6pt" o:ole="">
            <v:imagedata r:id="rId4" o:title=""/>
          </v:shape>
          <w:control r:id="rId14" w:name="DefaultOcxName9" w:shapeid="_x0000_i1113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16" type="#_x0000_t75" style="width:18pt;height:15.6pt" o:ole="">
            <v:imagedata r:id="rId4" o:title=""/>
          </v:shape>
          <w:control r:id="rId15" w:name="DefaultOcxName10" w:shapeid="_x0000_i1116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19" type="#_x0000_t75" style="width:18pt;height:15.6pt" o:ole="">
            <v:imagedata r:id="rId4" o:title=""/>
          </v:shape>
          <w:control r:id="rId16" w:name="DefaultOcxName11" w:shapeid="_x0000_i1119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5. Чи забороняєте ви щось або караєте дитину тільки в тому випадку, коли це цілком виправдано і необхідно?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22" type="#_x0000_t75" style="width:18pt;height:15.6pt" o:ole="">
            <v:imagedata r:id="rId4" o:title=""/>
          </v:shape>
          <w:control r:id="rId17" w:name="DefaultOcxName12" w:shapeid="_x0000_i1122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25" type="#_x0000_t75" style="width:18pt;height:15.6pt" o:ole="">
            <v:imagedata r:id="rId4" o:title=""/>
          </v:shape>
          <w:control r:id="rId18" w:name="DefaultOcxName13" w:shapeid="_x0000_i1125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28" type="#_x0000_t75" style="width:18pt;height:15.6pt" o:ole="">
            <v:imagedata r:id="rId4" o:title=""/>
          </v:shape>
          <w:control r:id="rId19" w:name="DefaultOcxName14" w:shapeid="_x0000_i1128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6. Чи вважаєте ви послідовність у вихованні одним із основних педагогічних принципів?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31" type="#_x0000_t75" style="width:18pt;height:15.6pt" o:ole="">
            <v:imagedata r:id="rId4" o:title=""/>
          </v:shape>
          <w:control r:id="rId20" w:name="DefaultOcxName15" w:shapeid="_x0000_i1131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34" type="#_x0000_t75" style="width:18pt;height:15.6pt" o:ole="">
            <v:imagedata r:id="rId4" o:title=""/>
          </v:shape>
          <w:control r:id="rId21" w:name="DefaultOcxName16" w:shapeid="_x0000_i1134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37" type="#_x0000_t75" style="width:18pt;height:15.6pt" o:ole="">
            <v:imagedata r:id="rId4" o:title=""/>
          </v:shape>
          <w:control r:id="rId22" w:name="DefaultOcxName17" w:shapeid="_x0000_i1137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</w:p>
    <w:p w:rsid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</w:p>
    <w:p w:rsid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lastRenderedPageBreak/>
        <w:t>7. Чи вважаєте ви, що середовище й оточення - один із чинників, який суттєво впливає на виховання дитини?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40" type="#_x0000_t75" style="width:18pt;height:15.6pt" o:ole="">
            <v:imagedata r:id="rId4" o:title=""/>
          </v:shape>
          <w:control r:id="rId23" w:name="DefaultOcxName18" w:shapeid="_x0000_i1140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43" type="#_x0000_t75" style="width:18pt;height:15.6pt" o:ole="">
            <v:imagedata r:id="rId4" o:title=""/>
          </v:shape>
          <w:control r:id="rId24" w:name="DefaultOcxName19" w:shapeid="_x0000_i1143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46" type="#_x0000_t75" style="width:18pt;height:15.6pt" o:ole="">
            <v:imagedata r:id="rId4" o:title=""/>
          </v:shape>
          <w:control r:id="rId25" w:name="DefaultOcxName20" w:shapeid="_x0000_i1146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8. Чи вважаєте ви заняття спортом і фізкультурою чинниками гармонійного розвитку дитини?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49" type="#_x0000_t75" style="width:18pt;height:15.6pt" o:ole="">
            <v:imagedata r:id="rId4" o:title=""/>
          </v:shape>
          <w:control r:id="rId26" w:name="DefaultOcxName21" w:shapeid="_x0000_i1149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52" type="#_x0000_t75" style="width:18pt;height:15.6pt" o:ole="">
            <v:imagedata r:id="rId4" o:title=""/>
          </v:shape>
          <w:control r:id="rId27" w:name="DefaultOcxName22" w:shapeid="_x0000_i1152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55" type="#_x0000_t75" style="width:18pt;height:15.6pt" o:ole="">
            <v:imagedata r:id="rId4" o:title=""/>
          </v:shape>
          <w:control r:id="rId28" w:name="DefaultOcxName23" w:shapeid="_x0000_i1155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9. Чи вважаєте ви, що краще попросити про щось свою дитину, ніж наказати це зробити?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58" type="#_x0000_t75" style="width:18pt;height:15.6pt" o:ole="">
            <v:imagedata r:id="rId4" o:title=""/>
          </v:shape>
          <w:control r:id="rId29" w:name="DefaultOcxName24" w:shapeid="_x0000_i1158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61" type="#_x0000_t75" style="width:18pt;height:15.6pt" o:ole="">
            <v:imagedata r:id="rId4" o:title=""/>
          </v:shape>
          <w:control r:id="rId30" w:name="DefaultOcxName25" w:shapeid="_x0000_i1161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64" type="#_x0000_t75" style="width:18pt;height:15.6pt" o:ole="">
            <v:imagedata r:id="rId4" o:title=""/>
          </v:shape>
          <w:control r:id="rId31" w:name="DefaultOcxName26" w:shapeid="_x0000_i1164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 xml:space="preserve">10. Якщо вам доводиться сказати дитині: «У мене зараз немає вільного часу» або «Почекай, поки я </w:t>
      </w:r>
      <w:proofErr w:type="spellStart"/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скінчу</w:t>
      </w:r>
      <w:proofErr w:type="spellEnd"/>
      <w:r w:rsidRPr="004A5CC2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 xml:space="preserve"> роботу», чи буває вам від цього неприємно?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67" type="#_x0000_t75" style="width:18pt;height:15.6pt" o:ole="">
            <v:imagedata r:id="rId4" o:title=""/>
          </v:shape>
          <w:control r:id="rId32" w:name="DefaultOcxName27" w:shapeid="_x0000_i1167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так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70" type="#_x0000_t75" style="width:18pt;height:15.6pt" o:ole="">
            <v:imagedata r:id="rId4" o:title=""/>
          </v:shape>
          <w:control r:id="rId33" w:name="DefaultOcxName28" w:shapeid="_x0000_i1170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інколи</w:t>
      </w:r>
    </w:p>
    <w:p w:rsidR="004A5CC2" w:rsidRPr="004A5CC2" w:rsidRDefault="004A5CC2" w:rsidP="004A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</w:rPr>
        <w:object w:dxaOrig="1440" w:dyaOrig="1440">
          <v:shape id="_x0000_i1173" type="#_x0000_t75" style="width:18pt;height:15.6pt" o:ole="">
            <v:imagedata r:id="rId4" o:title=""/>
          </v:shape>
          <w:control r:id="rId34" w:name="DefaultOcxName29" w:shapeid="_x0000_i1173"/>
        </w:object>
      </w:r>
      <w:r w:rsidRPr="004A5CC2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ні</w:t>
      </w:r>
    </w:p>
    <w:p w:rsidR="004A5CC2" w:rsidRDefault="004A5CC2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</w:p>
    <w:p w:rsidR="004A5CC2" w:rsidRDefault="004A5CC2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</w:pPr>
    </w:p>
    <w:p w:rsidR="001A60FD" w:rsidRDefault="001A60FD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Нарахування балів за відповіді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: так -  2 бали; інколи - 1 бал; ні - 0 балів.</w:t>
      </w:r>
    </w:p>
    <w:p w:rsidR="004A5CC2" w:rsidRPr="004A5CC2" w:rsidRDefault="000F06F4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Підрахуйте загальну суму</w:t>
      </w:r>
      <w:r w:rsidR="004A5CC2" w:rsidRPr="004A5CC2"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.</w:t>
      </w:r>
    </w:p>
    <w:p w:rsidR="00B03F9F" w:rsidRPr="001A60FD" w:rsidRDefault="00B03F9F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pacing w:val="2"/>
          <w:sz w:val="21"/>
          <w:szCs w:val="21"/>
          <w:lang w:eastAsia="uk-UA"/>
        </w:rPr>
      </w:pPr>
      <w:r w:rsidRPr="00B03F9F"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Сума балів відповідатиме вашому результату</w:t>
      </w:r>
      <w:r w:rsidR="002652CB">
        <w:rPr>
          <w:rFonts w:ascii="Arial" w:eastAsia="Times New Roman" w:hAnsi="Arial" w:cs="Arial"/>
          <w:b/>
          <w:color w:val="212529"/>
          <w:spacing w:val="2"/>
          <w:sz w:val="24"/>
          <w:szCs w:val="24"/>
          <w:lang w:eastAsia="uk-UA"/>
        </w:rPr>
        <w:t>.</w:t>
      </w:r>
      <w:bookmarkStart w:id="0" w:name="_GoBack"/>
      <w:bookmarkEnd w:id="0"/>
    </w:p>
    <w:p w:rsidR="001A60FD" w:rsidRPr="001A60FD" w:rsidRDefault="001A60FD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Інтерпретація результатів:</w:t>
      </w:r>
    </w:p>
    <w:p w:rsidR="001A60FD" w:rsidRPr="001A60FD" w:rsidRDefault="001A60FD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Менше 6 балів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- справи ваші кепські. Спробуйте терміново розпочати вивчення азів батьківської педагогіки.</w:t>
      </w:r>
    </w:p>
    <w:p w:rsidR="001A60FD" w:rsidRPr="001A60FD" w:rsidRDefault="001A60FD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Від 7 до 14 балів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- поняття про батьківські обов’язки у вас є, але необхідно більше часу й уваги приділяти дітям, частіше з ними спілкуватися.</w:t>
      </w:r>
    </w:p>
    <w:p w:rsidR="001A60FD" w:rsidRPr="001A60FD" w:rsidRDefault="001A60FD" w:rsidP="001A60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2"/>
          <w:sz w:val="21"/>
          <w:szCs w:val="21"/>
          <w:lang w:eastAsia="uk-UA"/>
        </w:rPr>
      </w:pPr>
      <w:r w:rsidRPr="001A60FD">
        <w:rPr>
          <w:rFonts w:ascii="Arial" w:eastAsia="Times New Roman" w:hAnsi="Arial" w:cs="Arial"/>
          <w:b/>
          <w:bCs/>
          <w:color w:val="212529"/>
          <w:spacing w:val="2"/>
          <w:sz w:val="24"/>
          <w:szCs w:val="24"/>
          <w:lang w:eastAsia="uk-UA"/>
        </w:rPr>
        <w:t>Більше 15 балів</w:t>
      </w:r>
      <w:r w:rsidRPr="001A60FD">
        <w:rPr>
          <w:rFonts w:ascii="Arial" w:eastAsia="Times New Roman" w:hAnsi="Arial" w:cs="Arial"/>
          <w:color w:val="212529"/>
          <w:spacing w:val="2"/>
          <w:sz w:val="24"/>
          <w:szCs w:val="24"/>
          <w:lang w:eastAsia="uk-UA"/>
        </w:rPr>
        <w:t> - ви справляєтесь з батьківськими обов’язками, але не заспокоюйтеся на цьому і не думайте, що ви робите все можливе - в батьківській праці не буває меж.</w:t>
      </w:r>
    </w:p>
    <w:p w:rsidR="00A76C5A" w:rsidRDefault="00A76C5A"/>
    <w:sectPr w:rsidR="00A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F0"/>
    <w:rsid w:val="000F06F4"/>
    <w:rsid w:val="001A60FD"/>
    <w:rsid w:val="002652CB"/>
    <w:rsid w:val="002A1C43"/>
    <w:rsid w:val="004A5CC2"/>
    <w:rsid w:val="00A76C5A"/>
    <w:rsid w:val="00B03F9F"/>
    <w:rsid w:val="00B101F0"/>
    <w:rsid w:val="00F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EC44272"/>
  <w15:chartTrackingRefBased/>
  <w15:docId w15:val="{D6C4B3E0-4AB4-4AC6-AF7C-F73447C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3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60F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03F9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mb-0">
    <w:name w:val="mb-0"/>
    <w:basedOn w:val="a"/>
    <w:rsid w:val="00B0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dark">
    <w:name w:val="text-dark"/>
    <w:basedOn w:val="a0"/>
    <w:rsid w:val="00B0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61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653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8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E2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2043</Words>
  <Characters>1165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2024-01-29T14:03:00Z</dcterms:created>
  <dcterms:modified xsi:type="dcterms:W3CDTF">2024-01-29T14:16:00Z</dcterms:modified>
</cp:coreProperties>
</file>